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E494" w14:textId="6B792936" w:rsidR="00F36AF8" w:rsidRDefault="00F36AF8" w:rsidP="00F36AF8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Lesson Plan</w:t>
      </w:r>
      <w:r w:rsidRPr="00652487">
        <w:rPr>
          <w:b/>
          <w:color w:val="000000" w:themeColor="text1"/>
          <w:sz w:val="28"/>
        </w:rPr>
        <w:t xml:space="preserve"> </w:t>
      </w:r>
    </w:p>
    <w:p w14:paraId="78D7CF50" w14:textId="77777777" w:rsidR="00F36AF8" w:rsidRPr="00BE1D1E" w:rsidRDefault="00F36AF8" w:rsidP="00F36AF8">
      <w:pPr>
        <w:rPr>
          <w:b/>
          <w:color w:val="000000" w:themeColor="text1"/>
          <w:sz w:val="28"/>
        </w:rPr>
      </w:pPr>
    </w:p>
    <w:tbl>
      <w:tblPr>
        <w:tblW w:w="950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7"/>
        <w:gridCol w:w="1643"/>
        <w:gridCol w:w="5271"/>
      </w:tblGrid>
      <w:tr w:rsidR="00F36AF8" w:rsidRPr="00714372" w14:paraId="7DD8FC1D" w14:textId="77777777" w:rsidTr="001A2EF9">
        <w:tc>
          <w:tcPr>
            <w:tcW w:w="2587" w:type="dxa"/>
            <w:shd w:val="clear" w:color="auto" w:fill="B3B3B3"/>
            <w:vAlign w:val="center"/>
          </w:tcPr>
          <w:p w14:paraId="0A393032" w14:textId="77777777" w:rsidR="00F36AF8" w:rsidRPr="00714372" w:rsidRDefault="00F36AF8" w:rsidP="001A2EF9">
            <w:pPr>
              <w:spacing w:after="200" w:line="276" w:lineRule="auto"/>
              <w:jc w:val="center"/>
            </w:pPr>
            <w:r w:rsidRPr="00714372">
              <w:rPr>
                <w:rFonts w:ascii="Calibri" w:eastAsia="Calibri" w:hAnsi="Calibri" w:cs="Calibri"/>
                <w:b/>
              </w:rPr>
              <w:t>LESSON PLAN</w:t>
            </w:r>
          </w:p>
        </w:tc>
        <w:tc>
          <w:tcPr>
            <w:tcW w:w="6914" w:type="dxa"/>
            <w:gridSpan w:val="2"/>
          </w:tcPr>
          <w:p w14:paraId="4EFA92A7" w14:textId="23FC140D" w:rsidR="00F36AF8" w:rsidRPr="00714372" w:rsidRDefault="00F36AF8" w:rsidP="001A2EF9">
            <w:pPr>
              <w:spacing w:after="200" w:line="276" w:lineRule="auto"/>
            </w:pPr>
            <w:r>
              <w:rPr>
                <w:rFonts w:ascii="Calibri" w:eastAsia="Calibri" w:hAnsi="Calibri" w:cs="Calibri"/>
                <w:b/>
              </w:rPr>
              <w:t xml:space="preserve">Subject: Math </w:t>
            </w:r>
            <w:r w:rsidR="00D46358">
              <w:rPr>
                <w:rFonts w:ascii="Calibri" w:eastAsia="Calibri" w:hAnsi="Calibri" w:cs="Calibri"/>
                <w:b/>
              </w:rPr>
              <w:t xml:space="preserve">(shapes) </w:t>
            </w:r>
            <w:r w:rsidR="00142914">
              <w:rPr>
                <w:rFonts w:ascii="Calibri" w:eastAsia="Calibri" w:hAnsi="Calibri" w:cs="Calibri"/>
                <w:b/>
              </w:rPr>
              <w:t>and science</w:t>
            </w:r>
            <w:r w:rsidR="00D46358">
              <w:rPr>
                <w:rFonts w:ascii="Calibri" w:eastAsia="Calibri" w:hAnsi="Calibri" w:cs="Calibri"/>
                <w:b/>
              </w:rPr>
              <w:t xml:space="preserve"> (cloudy)</w:t>
            </w:r>
          </w:p>
        </w:tc>
      </w:tr>
      <w:tr w:rsidR="00F36AF8" w:rsidRPr="00714372" w14:paraId="2AD5DFA9" w14:textId="77777777" w:rsidTr="001A2EF9">
        <w:tc>
          <w:tcPr>
            <w:tcW w:w="2587" w:type="dxa"/>
          </w:tcPr>
          <w:p w14:paraId="084CD083" w14:textId="77777777" w:rsidR="00F36AF8" w:rsidRPr="00F36AF8" w:rsidRDefault="00F36AF8" w:rsidP="00F36AF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Trainee:</w:t>
            </w:r>
          </w:p>
        </w:tc>
        <w:tc>
          <w:tcPr>
            <w:tcW w:w="6914" w:type="dxa"/>
            <w:gridSpan w:val="2"/>
          </w:tcPr>
          <w:p w14:paraId="05E7DB54" w14:textId="77777777" w:rsidR="00F36AF8" w:rsidRPr="00714372" w:rsidRDefault="00F36AF8" w:rsidP="001A2EF9">
            <w:pPr>
              <w:spacing w:after="200" w:line="276" w:lineRule="auto"/>
            </w:pPr>
            <w:r>
              <w:rPr>
                <w:rFonts w:ascii="Calibri" w:eastAsia="Calibri" w:hAnsi="Calibri" w:cs="Calibri"/>
                <w:b/>
              </w:rPr>
              <w:t xml:space="preserve">Topic or Theme: Weather </w:t>
            </w:r>
          </w:p>
        </w:tc>
      </w:tr>
      <w:tr w:rsidR="00F36AF8" w:rsidRPr="00714372" w14:paraId="24C2CA9C" w14:textId="77777777" w:rsidTr="001A2EF9">
        <w:tc>
          <w:tcPr>
            <w:tcW w:w="2587" w:type="dxa"/>
          </w:tcPr>
          <w:p w14:paraId="69F22E6F" w14:textId="77777777" w:rsidR="00F36AF8" w:rsidRPr="00714372" w:rsidRDefault="00F36AF8" w:rsidP="001A2EF9">
            <w:pPr>
              <w:spacing w:after="200" w:line="276" w:lineRule="auto"/>
            </w:pPr>
            <w:r>
              <w:rPr>
                <w:rFonts w:ascii="Calibri" w:eastAsia="Calibri" w:hAnsi="Calibri" w:cs="Calibri"/>
                <w:b/>
              </w:rPr>
              <w:t>Class: KG2</w:t>
            </w:r>
          </w:p>
        </w:tc>
        <w:tc>
          <w:tcPr>
            <w:tcW w:w="6914" w:type="dxa"/>
            <w:gridSpan w:val="2"/>
          </w:tcPr>
          <w:p w14:paraId="0AEC4293" w14:textId="5F38FE80" w:rsidR="00F36AF8" w:rsidRPr="00714372" w:rsidRDefault="00F36AF8" w:rsidP="001A2EF9">
            <w:pPr>
              <w:spacing w:after="200" w:line="276" w:lineRule="auto"/>
            </w:pPr>
            <w:r>
              <w:rPr>
                <w:rFonts w:ascii="Calibri" w:eastAsia="Calibri" w:hAnsi="Calibri" w:cs="Calibri"/>
                <w:b/>
              </w:rPr>
              <w:t>Date &amp; Duration:</w:t>
            </w:r>
            <w:r w:rsidR="006F7B93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36AF8" w:rsidRPr="00714372" w14:paraId="093066CD" w14:textId="77777777" w:rsidTr="001A2EF9">
        <w:trPr>
          <w:trHeight w:val="1232"/>
        </w:trPr>
        <w:tc>
          <w:tcPr>
            <w:tcW w:w="9501" w:type="dxa"/>
            <w:gridSpan w:val="3"/>
          </w:tcPr>
          <w:p w14:paraId="5FE387E7" w14:textId="77777777" w:rsidR="00F36AF8" w:rsidRDefault="00F36AF8" w:rsidP="001A2EF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Trainee Personal Goals</w:t>
            </w:r>
          </w:p>
          <w:p w14:paraId="36E1A2D4" w14:textId="2609B676" w:rsidR="00F36AF8" w:rsidRPr="00A00928" w:rsidRDefault="00F36AF8" w:rsidP="00A00928">
            <w:r>
              <w:t>I would like to use the</w:t>
            </w:r>
            <w:r w:rsidR="00D46358">
              <w:t xml:space="preserve"> behavior </w:t>
            </w:r>
            <w:r w:rsidR="00D760E5">
              <w:t>management</w:t>
            </w:r>
            <w:r w:rsidR="00D46358">
              <w:t xml:space="preserve"> </w:t>
            </w:r>
            <w:r w:rsidR="00D760E5">
              <w:t>and positive</w:t>
            </w:r>
            <w:r>
              <w:t xml:space="preserve"> reinforcement and stop using negative reinforcement to check if its work or not.</w:t>
            </w:r>
          </w:p>
        </w:tc>
      </w:tr>
      <w:tr w:rsidR="00F36AF8" w:rsidRPr="00714372" w14:paraId="28342F03" w14:textId="77777777" w:rsidTr="001A2EF9">
        <w:trPr>
          <w:trHeight w:val="1232"/>
        </w:trPr>
        <w:tc>
          <w:tcPr>
            <w:tcW w:w="9501" w:type="dxa"/>
            <w:gridSpan w:val="3"/>
          </w:tcPr>
          <w:p w14:paraId="20E47A66" w14:textId="77777777" w:rsidR="00F36AF8" w:rsidRDefault="00F36AF8" w:rsidP="001A2EF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Lesson Focus (smart goals)</w:t>
            </w:r>
          </w:p>
          <w:p w14:paraId="6758669F" w14:textId="1EEEE150" w:rsidR="00F36AF8" w:rsidRDefault="009B6A04" w:rsidP="00F36AF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By the end of the </w:t>
            </w:r>
            <w:r w:rsidR="00D760E5">
              <w:rPr>
                <w:rFonts w:ascii="Calibri" w:eastAsia="Calibri" w:hAnsi="Calibri" w:cs="Calibri"/>
                <w:b/>
              </w:rPr>
              <w:t>day</w:t>
            </w:r>
            <w:r w:rsidR="00ED638F">
              <w:rPr>
                <w:rFonts w:ascii="Calibri" w:eastAsia="Calibri" w:hAnsi="Calibri" w:cs="Calibri"/>
                <w:b/>
              </w:rPr>
              <w:t xml:space="preserve"> </w:t>
            </w:r>
            <w:r w:rsidR="003C5D0B">
              <w:rPr>
                <w:rFonts w:ascii="Calibri" w:eastAsia="Calibri" w:hAnsi="Calibri" w:cs="Calibri"/>
                <w:b/>
              </w:rPr>
              <w:t>75</w:t>
            </w:r>
            <w:r w:rsidR="00ED638F">
              <w:rPr>
                <w:rFonts w:ascii="Calibri" w:eastAsia="Calibri" w:hAnsi="Calibri" w:cs="Calibri"/>
                <w:b/>
              </w:rPr>
              <w:t xml:space="preserve">% of students </w:t>
            </w:r>
            <w:r>
              <w:rPr>
                <w:rFonts w:ascii="Calibri" w:eastAsia="Calibri" w:hAnsi="Calibri" w:cs="Calibri"/>
                <w:b/>
              </w:rPr>
              <w:t>will be able to identify</w:t>
            </w:r>
            <w:r w:rsidR="00ED638F">
              <w:rPr>
                <w:rFonts w:ascii="Calibri" w:eastAsia="Calibri" w:hAnsi="Calibri" w:cs="Calibri"/>
                <w:b/>
              </w:rPr>
              <w:t xml:space="preserve"> 2D shapes </w:t>
            </w:r>
            <w:r>
              <w:rPr>
                <w:rFonts w:ascii="Calibri" w:eastAsia="Calibri" w:hAnsi="Calibri" w:cs="Calibri"/>
                <w:b/>
              </w:rPr>
              <w:t xml:space="preserve">in exploration and play. </w:t>
            </w:r>
          </w:p>
          <w:p w14:paraId="7888CD72" w14:textId="366A5FF6" w:rsidR="00E641E4" w:rsidRDefault="00E641E4" w:rsidP="00F36AF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By the end of the </w:t>
            </w:r>
            <w:r w:rsidR="00D760E5">
              <w:rPr>
                <w:rFonts w:ascii="Calibri" w:eastAsia="Calibri" w:hAnsi="Calibri" w:cs="Calibri"/>
                <w:b/>
              </w:rPr>
              <w:t>day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3C5D0B">
              <w:rPr>
                <w:rFonts w:ascii="Calibri" w:eastAsia="Calibri" w:hAnsi="Calibri" w:cs="Calibri"/>
                <w:b/>
              </w:rPr>
              <w:t>75</w:t>
            </w:r>
            <w:r>
              <w:rPr>
                <w:rFonts w:ascii="Calibri" w:eastAsia="Calibri" w:hAnsi="Calibri" w:cs="Calibri"/>
                <w:b/>
              </w:rPr>
              <w:t xml:space="preserve">% of students will be able to describe and identify the characteristic of the weather. </w:t>
            </w:r>
          </w:p>
          <w:p w14:paraId="7838702C" w14:textId="2A36DD59" w:rsidR="00E641E4" w:rsidRPr="00F36AF8" w:rsidRDefault="00E641E4" w:rsidP="00F36AF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By the end of the </w:t>
            </w:r>
            <w:r w:rsidR="00D760E5">
              <w:rPr>
                <w:rFonts w:ascii="Calibri" w:eastAsia="Calibri" w:hAnsi="Calibri" w:cs="Calibri"/>
                <w:b/>
              </w:rPr>
              <w:t>day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3C5D0B">
              <w:rPr>
                <w:rFonts w:ascii="Calibri" w:eastAsia="Calibri" w:hAnsi="Calibri" w:cs="Calibri"/>
                <w:b/>
              </w:rPr>
              <w:t>75</w:t>
            </w:r>
            <w:r>
              <w:rPr>
                <w:rFonts w:ascii="Calibri" w:eastAsia="Calibri" w:hAnsi="Calibri" w:cs="Calibri"/>
                <w:b/>
              </w:rPr>
              <w:t xml:space="preserve">% of students will be able to share their information and experience </w:t>
            </w:r>
            <w:r w:rsidR="00B95680">
              <w:rPr>
                <w:rFonts w:ascii="Calibri" w:eastAsia="Calibri" w:hAnsi="Calibri" w:cs="Calibri"/>
                <w:b/>
              </w:rPr>
              <w:t>through role play area.</w:t>
            </w:r>
          </w:p>
        </w:tc>
      </w:tr>
      <w:tr w:rsidR="00F36AF8" w:rsidRPr="00714372" w14:paraId="469C1A7B" w14:textId="77777777" w:rsidTr="001A2EF9">
        <w:trPr>
          <w:trHeight w:val="1610"/>
        </w:trPr>
        <w:tc>
          <w:tcPr>
            <w:tcW w:w="9501" w:type="dxa"/>
            <w:gridSpan w:val="3"/>
          </w:tcPr>
          <w:p w14:paraId="5DE9FD91" w14:textId="77777777" w:rsidR="00A00928" w:rsidRDefault="00F36AF8" w:rsidP="007447E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Lesson O</w:t>
            </w:r>
            <w:r w:rsidRPr="002E7233">
              <w:rPr>
                <w:b/>
              </w:rPr>
              <w:t>utcomes</w:t>
            </w:r>
            <w:r w:rsidR="001571BA">
              <w:rPr>
                <w:b/>
              </w:rPr>
              <w:t>:</w:t>
            </w:r>
          </w:p>
          <w:p w14:paraId="4C49A476" w14:textId="77777777" w:rsidR="007447EB" w:rsidRDefault="007447EB" w:rsidP="007447EB">
            <w:r>
              <w:rPr>
                <w:rStyle w:val="Strong"/>
              </w:rPr>
              <w:t>Math: K2SGD1-</w:t>
            </w:r>
          </w:p>
          <w:p w14:paraId="40371CDB" w14:textId="77777777" w:rsidR="007447EB" w:rsidRDefault="007447EB" w:rsidP="007447E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Strong"/>
              </w:rPr>
              <w:t xml:space="preserve">Mastered: </w:t>
            </w:r>
            <w:r>
              <w:t>Manipulate familiar 2D and 3d shapes in exploration and play and recognize them in everyday contexts.</w:t>
            </w:r>
          </w:p>
          <w:p w14:paraId="1D5ADD2B" w14:textId="77777777" w:rsidR="007447EB" w:rsidRDefault="007447EB" w:rsidP="007447E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Strong"/>
              </w:rPr>
              <w:t xml:space="preserve">Developing: </w:t>
            </w:r>
            <w:r>
              <w:t>Manipulate familiar 2D and 3D shapes in exploration and play and recognize 2d shapes</w:t>
            </w:r>
            <w:r>
              <w:rPr>
                <w:rStyle w:val="Strong"/>
              </w:rPr>
              <w:t xml:space="preserve"> </w:t>
            </w:r>
            <w:r>
              <w:t>in everyday contexts.</w:t>
            </w:r>
          </w:p>
          <w:p w14:paraId="3316D445" w14:textId="77777777" w:rsidR="007447EB" w:rsidRDefault="007447EB" w:rsidP="007447E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Strong"/>
              </w:rPr>
              <w:t xml:space="preserve">Emerging: </w:t>
            </w:r>
            <w:r>
              <w:t>Manipulate familiar 2D and 3D shapes in exploration and play.</w:t>
            </w:r>
          </w:p>
          <w:p w14:paraId="5175D38A" w14:textId="0DDA1CDB" w:rsidR="007447EB" w:rsidRDefault="007447EB" w:rsidP="007447EB">
            <w:pPr>
              <w:spacing w:before="100" w:beforeAutospacing="1" w:after="100" w:afterAutospacing="1"/>
            </w:pPr>
            <w:r>
              <w:rPr>
                <w:rStyle w:val="Strong"/>
              </w:rPr>
              <w:t>Science: KES2-</w:t>
            </w:r>
          </w:p>
          <w:p w14:paraId="30414035" w14:textId="77777777" w:rsidR="007447EB" w:rsidRDefault="007447EB" w:rsidP="007447EB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Style w:val="Strong"/>
              </w:rPr>
              <w:t xml:space="preserve">Mastered: </w:t>
            </w:r>
            <w:r>
              <w:t>Describe characteristics of weather.</w:t>
            </w:r>
          </w:p>
          <w:p w14:paraId="5248FA62" w14:textId="77777777" w:rsidR="007447EB" w:rsidRDefault="007447EB" w:rsidP="007447EB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Style w:val="Strong"/>
              </w:rPr>
              <w:t xml:space="preserve">Developing: </w:t>
            </w:r>
            <w:r>
              <w:t>Identify characteristics of weather.</w:t>
            </w:r>
          </w:p>
          <w:p w14:paraId="54BA663B" w14:textId="77777777" w:rsidR="007447EB" w:rsidRDefault="007447EB" w:rsidP="007447EB">
            <w:pPr>
              <w:numPr>
                <w:ilvl w:val="0"/>
                <w:numId w:val="5"/>
              </w:numPr>
              <w:spacing w:before="100" w:beforeAutospacing="1" w:after="240"/>
            </w:pPr>
            <w:r>
              <w:rPr>
                <w:rStyle w:val="Strong"/>
              </w:rPr>
              <w:t xml:space="preserve">Emerging: </w:t>
            </w:r>
            <w:r>
              <w:t>Illustrate characteristics of weather.</w:t>
            </w:r>
          </w:p>
          <w:p w14:paraId="0DF0BD1A" w14:textId="77777777" w:rsidR="007447EB" w:rsidRDefault="007447EB" w:rsidP="007447EB">
            <w:r>
              <w:rPr>
                <w:rStyle w:val="Strong"/>
              </w:rPr>
              <w:t>English: KLTC6-</w:t>
            </w:r>
          </w:p>
          <w:p w14:paraId="679355DA" w14:textId="77777777" w:rsidR="007447EB" w:rsidRDefault="007447EB" w:rsidP="007447EB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rPr>
                <w:rStyle w:val="Strong"/>
              </w:rPr>
              <w:t xml:space="preserve">Mastered: </w:t>
            </w:r>
            <w:r>
              <w:t>Share personal information and recount simple personal experiences through creative play.</w:t>
            </w:r>
          </w:p>
          <w:p w14:paraId="1A516A02" w14:textId="77777777" w:rsidR="007447EB" w:rsidRDefault="007447EB" w:rsidP="007447EB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rPr>
                <w:rStyle w:val="Strong"/>
              </w:rPr>
              <w:t xml:space="preserve">Developing: </w:t>
            </w:r>
            <w:r>
              <w:t>Share personal experience through play.</w:t>
            </w:r>
          </w:p>
          <w:p w14:paraId="405C9216" w14:textId="77777777" w:rsidR="007447EB" w:rsidRDefault="007447EB" w:rsidP="007447EB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rPr>
                <w:rStyle w:val="Strong"/>
              </w:rPr>
              <w:t xml:space="preserve">Emerging: </w:t>
            </w:r>
            <w:r>
              <w:t>Share personal information.</w:t>
            </w:r>
          </w:p>
          <w:p w14:paraId="1E734148" w14:textId="24FB75FC" w:rsidR="007447EB" w:rsidRPr="007447EB" w:rsidRDefault="007447EB" w:rsidP="007447EB">
            <w:pPr>
              <w:spacing w:after="200" w:line="276" w:lineRule="auto"/>
              <w:rPr>
                <w:b/>
              </w:rPr>
            </w:pPr>
          </w:p>
        </w:tc>
      </w:tr>
      <w:tr w:rsidR="00F36AF8" w:rsidRPr="00714372" w14:paraId="30F5B06F" w14:textId="77777777" w:rsidTr="001A2EF9">
        <w:trPr>
          <w:trHeight w:val="1169"/>
        </w:trPr>
        <w:tc>
          <w:tcPr>
            <w:tcW w:w="9501" w:type="dxa"/>
            <w:gridSpan w:val="3"/>
          </w:tcPr>
          <w:p w14:paraId="04C0B0E5" w14:textId="3921AD1B" w:rsidR="007447EB" w:rsidRDefault="00F36AF8" w:rsidP="002046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Links to Prior Learnin</w:t>
            </w:r>
            <w:r w:rsidR="0020469E">
              <w:rPr>
                <w:rFonts w:ascii="Calibri" w:eastAsia="Calibri" w:hAnsi="Calibri" w:cs="Calibri"/>
                <w:b/>
              </w:rPr>
              <w:t>g:</w:t>
            </w:r>
          </w:p>
          <w:p w14:paraId="57D63921" w14:textId="11E47CB7" w:rsidR="001571BA" w:rsidRDefault="007447EB" w:rsidP="001A2EF9">
            <w:pPr>
              <w:rPr>
                <w:rFonts w:ascii="Calibri" w:eastAsia="Calibri" w:hAnsi="Calibri" w:cs="Calibri"/>
                <w:bCs/>
              </w:rPr>
            </w:pPr>
            <w:r w:rsidRPr="00F11255">
              <w:rPr>
                <w:rFonts w:ascii="Calibri" w:eastAsia="Calibri" w:hAnsi="Calibri" w:cs="Calibri"/>
                <w:bCs/>
              </w:rPr>
              <w:t>The student should know the shapes</w:t>
            </w:r>
            <w:r w:rsidR="009C295A" w:rsidRPr="00F11255">
              <w:rPr>
                <w:rFonts w:ascii="Calibri" w:eastAsia="Calibri" w:hAnsi="Calibri" w:cs="Calibri"/>
                <w:bCs/>
              </w:rPr>
              <w:t xml:space="preserve"> </w:t>
            </w:r>
            <w:r w:rsidR="00905F10">
              <w:rPr>
                <w:rFonts w:ascii="Calibri" w:eastAsia="Calibri" w:hAnsi="Calibri" w:cs="Calibri"/>
                <w:bCs/>
              </w:rPr>
              <w:t xml:space="preserve">and weather </w:t>
            </w:r>
            <w:r w:rsidR="009C295A" w:rsidRPr="00F11255">
              <w:rPr>
                <w:rFonts w:ascii="Calibri" w:eastAsia="Calibri" w:hAnsi="Calibri" w:cs="Calibri"/>
                <w:bCs/>
              </w:rPr>
              <w:t>to be able to do some activities.</w:t>
            </w:r>
            <w:r w:rsidR="00905F10">
              <w:rPr>
                <w:rFonts w:ascii="Calibri" w:eastAsia="Calibri" w:hAnsi="Calibri" w:cs="Calibri"/>
                <w:bCs/>
              </w:rPr>
              <w:t xml:space="preserve"> That they have been taught in KG1.</w:t>
            </w:r>
          </w:p>
          <w:p w14:paraId="32603C4A" w14:textId="7D0C318F" w:rsidR="00C51021" w:rsidRPr="00F11255" w:rsidRDefault="00C51021" w:rsidP="001A2EF9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F36AF8" w:rsidRPr="00714372" w14:paraId="1ACAF832" w14:textId="77777777" w:rsidTr="001A2EF9">
        <w:trPr>
          <w:trHeight w:val="1169"/>
        </w:trPr>
        <w:tc>
          <w:tcPr>
            <w:tcW w:w="9501" w:type="dxa"/>
            <w:gridSpan w:val="3"/>
          </w:tcPr>
          <w:p w14:paraId="5C7E6C16" w14:textId="77777777" w:rsidR="00F36AF8" w:rsidRDefault="00F36AF8" w:rsidP="001A2EF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21st Century Skills</w:t>
            </w:r>
          </w:p>
          <w:p w14:paraId="7905790E" w14:textId="77777777" w:rsidR="00F36AF8" w:rsidRPr="006B675C" w:rsidRDefault="001571BA" w:rsidP="001A2EF9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The 4c’s:</w:t>
            </w:r>
          </w:p>
          <w:p w14:paraId="088D3098" w14:textId="7A3C3D32" w:rsidR="00A00928" w:rsidRPr="006B675C" w:rsidRDefault="00F11255" w:rsidP="00B930E0">
            <w:pPr>
              <w:pStyle w:val="ListParagraph"/>
              <w:numPr>
                <w:ilvl w:val="0"/>
                <w:numId w:val="1"/>
              </w:numPr>
              <w:spacing w:after="240"/>
              <w:rPr>
                <w:bCs/>
                <w:sz w:val="24"/>
                <w:szCs w:val="24"/>
                <w:lang w:val="en-US"/>
              </w:rPr>
            </w:pPr>
            <w:r w:rsidRPr="006B675C">
              <w:rPr>
                <w:rFonts w:ascii="Calibri" w:eastAsia="Calibri" w:hAnsi="Calibri" w:cs="Calibri"/>
                <w:bCs/>
              </w:rPr>
              <w:t>Critical thinking</w:t>
            </w:r>
            <w:r w:rsidR="00EA638D" w:rsidRPr="006B675C">
              <w:rPr>
                <w:rFonts w:ascii="Calibri" w:eastAsia="Calibri" w:hAnsi="Calibri" w:cs="Calibri"/>
                <w:bCs/>
                <w:lang w:val="en-US"/>
              </w:rPr>
              <w:t xml:space="preserve">: </w:t>
            </w:r>
            <w:r w:rsidR="00EA638D" w:rsidRPr="006B675C">
              <w:rPr>
                <w:bCs/>
              </w:rPr>
              <w:t xml:space="preserve">Students will think if how they are going to make the shape for example how many </w:t>
            </w:r>
            <w:r w:rsidR="00B930E0" w:rsidRPr="006B675C">
              <w:rPr>
                <w:bCs/>
              </w:rPr>
              <w:t>sides</w:t>
            </w:r>
            <w:r w:rsidR="00EA638D" w:rsidRPr="006B675C">
              <w:rPr>
                <w:bCs/>
              </w:rPr>
              <w:t xml:space="preserve"> does the square had? How many corners?</w:t>
            </w:r>
          </w:p>
          <w:p w14:paraId="276CD862" w14:textId="3BD472B2" w:rsidR="00F11255" w:rsidRPr="006B675C" w:rsidRDefault="00F11255" w:rsidP="00F112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</w:rPr>
            </w:pPr>
            <w:r w:rsidRPr="006B675C">
              <w:rPr>
                <w:rFonts w:ascii="Calibri" w:eastAsia="Calibri" w:hAnsi="Calibri" w:cs="Calibri"/>
                <w:bCs/>
              </w:rPr>
              <w:t>Communication</w:t>
            </w:r>
            <w:r w:rsidR="00B930E0" w:rsidRPr="006B675C">
              <w:rPr>
                <w:rFonts w:ascii="Calibri" w:eastAsia="Calibri" w:hAnsi="Calibri" w:cs="Calibri"/>
                <w:bCs/>
              </w:rPr>
              <w:t xml:space="preserve">: </w:t>
            </w:r>
            <w:r w:rsidR="00975660" w:rsidRPr="006B675C">
              <w:rPr>
                <w:rFonts w:ascii="Calibri" w:eastAsia="Calibri" w:hAnsi="Calibri" w:cs="Calibri"/>
                <w:bCs/>
              </w:rPr>
              <w:t xml:space="preserve">the student will communicate </w:t>
            </w:r>
            <w:r w:rsidR="006948FB" w:rsidRPr="006B675C">
              <w:rPr>
                <w:rFonts w:ascii="Calibri" w:eastAsia="Calibri" w:hAnsi="Calibri" w:cs="Calibri"/>
                <w:bCs/>
              </w:rPr>
              <w:t xml:space="preserve">in role play area while they are pretending. </w:t>
            </w:r>
          </w:p>
          <w:p w14:paraId="48040EE7" w14:textId="62CE129E" w:rsidR="006948FB" w:rsidRPr="006B675C" w:rsidRDefault="00F11255" w:rsidP="006948FB">
            <w:pPr>
              <w:pStyle w:val="ListParagraph"/>
              <w:numPr>
                <w:ilvl w:val="0"/>
                <w:numId w:val="1"/>
              </w:numPr>
              <w:rPr>
                <w:rStyle w:val="CommentReference"/>
                <w:rFonts w:ascii="Calibri" w:eastAsia="Calibri" w:hAnsi="Calibri" w:cs="Calibri"/>
                <w:bCs/>
                <w:sz w:val="22"/>
                <w:szCs w:val="22"/>
              </w:rPr>
            </w:pPr>
            <w:r w:rsidRPr="006B675C">
              <w:rPr>
                <w:rFonts w:ascii="Calibri" w:eastAsia="Calibri" w:hAnsi="Calibri" w:cs="Calibri"/>
                <w:bCs/>
              </w:rPr>
              <w:t>Creativity</w:t>
            </w:r>
            <w:r w:rsidR="006948FB" w:rsidRPr="006B675C">
              <w:rPr>
                <w:rFonts w:ascii="Calibri" w:eastAsia="Calibri" w:hAnsi="Calibri" w:cs="Calibri"/>
                <w:bCs/>
              </w:rPr>
              <w:t xml:space="preserve">: students will create clouds using the cotton and sponge. </w:t>
            </w:r>
          </w:p>
          <w:p w14:paraId="3BFAACFB" w14:textId="55C8CC51" w:rsidR="00B95680" w:rsidRPr="00F11255" w:rsidRDefault="00B95680" w:rsidP="006948F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 w:rsidRPr="006B675C">
              <w:rPr>
                <w:rFonts w:ascii="Calibri" w:eastAsia="Calibri" w:hAnsi="Calibri" w:cs="Calibri"/>
                <w:bCs/>
              </w:rPr>
              <w:t>Collaboration</w:t>
            </w:r>
            <w:r w:rsidR="006948FB" w:rsidRPr="006B675C">
              <w:rPr>
                <w:rFonts w:ascii="Calibri" w:eastAsia="Calibri" w:hAnsi="Calibri" w:cs="Calibri"/>
                <w:bCs/>
              </w:rPr>
              <w:t xml:space="preserve">: students will collaborate </w:t>
            </w:r>
            <w:r w:rsidR="006B675C" w:rsidRPr="006B675C">
              <w:rPr>
                <w:rFonts w:ascii="Calibri" w:eastAsia="Calibri" w:hAnsi="Calibri" w:cs="Calibri"/>
                <w:bCs/>
              </w:rPr>
              <w:t>to decorate the role play and the activities.</w:t>
            </w:r>
          </w:p>
        </w:tc>
      </w:tr>
      <w:tr w:rsidR="00F36AF8" w:rsidRPr="00714372" w14:paraId="6F104154" w14:textId="77777777" w:rsidTr="001A2EF9">
        <w:trPr>
          <w:trHeight w:val="440"/>
        </w:trPr>
        <w:tc>
          <w:tcPr>
            <w:tcW w:w="9501" w:type="dxa"/>
            <w:gridSpan w:val="3"/>
          </w:tcPr>
          <w:p w14:paraId="79E3A771" w14:textId="029DE065" w:rsidR="009C295A" w:rsidRDefault="00F36AF8" w:rsidP="009C295A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Key vocabulary</w:t>
            </w:r>
          </w:p>
          <w:p w14:paraId="62A11593" w14:textId="4C54F190" w:rsidR="009C295A" w:rsidRDefault="009C295A" w:rsidP="009C295A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Clouds</w:t>
            </w:r>
          </w:p>
          <w:p w14:paraId="0E8C48D4" w14:textId="3C31A0A3" w:rsidR="009C295A" w:rsidRDefault="009C295A" w:rsidP="009C295A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Sky </w:t>
            </w:r>
          </w:p>
          <w:p w14:paraId="6C680EE4" w14:textId="1AE69571" w:rsidR="00F36AF8" w:rsidRPr="009C295A" w:rsidRDefault="009C295A" w:rsidP="009C295A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Square, triangle, rectangle, circle, heart</w:t>
            </w:r>
            <w:r w:rsidR="00905F10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36AF8" w:rsidRPr="00714372" w14:paraId="47D9B5F3" w14:textId="77777777" w:rsidTr="001A2EF9">
        <w:trPr>
          <w:trHeight w:val="1295"/>
        </w:trPr>
        <w:tc>
          <w:tcPr>
            <w:tcW w:w="4230" w:type="dxa"/>
            <w:gridSpan w:val="2"/>
          </w:tcPr>
          <w:p w14:paraId="5DA72122" w14:textId="79D497FF" w:rsidR="00F36AF8" w:rsidRDefault="00F36AF8" w:rsidP="001A2EF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Possible problems for learners</w:t>
            </w:r>
          </w:p>
          <w:p w14:paraId="6BD80ED7" w14:textId="77777777" w:rsidR="000B7829" w:rsidRDefault="000B7829" w:rsidP="001A2EF9">
            <w:pPr>
              <w:rPr>
                <w:rFonts w:ascii="Calibri" w:eastAsia="Calibri" w:hAnsi="Calibri" w:cs="Calibri"/>
                <w:b/>
              </w:rPr>
            </w:pPr>
          </w:p>
          <w:p w14:paraId="0B2C9DC3" w14:textId="5A775CC2" w:rsidR="009C295A" w:rsidRPr="000B7829" w:rsidRDefault="009C295A" w:rsidP="001A2EF9">
            <w:pPr>
              <w:rPr>
                <w:rFonts w:ascii="Calibri" w:eastAsia="Calibri" w:hAnsi="Calibri" w:cs="Calibri"/>
                <w:bCs/>
              </w:rPr>
            </w:pPr>
            <w:r w:rsidRPr="000B7829">
              <w:rPr>
                <w:rFonts w:ascii="Calibri" w:eastAsia="Calibri" w:hAnsi="Calibri" w:cs="Calibri"/>
                <w:bCs/>
              </w:rPr>
              <w:t>Some student doesn’t know the shapes.</w:t>
            </w:r>
          </w:p>
          <w:p w14:paraId="606D2A2E" w14:textId="77777777" w:rsidR="006F7B93" w:rsidRPr="00887FFC" w:rsidRDefault="006F7B93" w:rsidP="001A2EF9">
            <w:pPr>
              <w:rPr>
                <w:rFonts w:ascii="Calibri" w:eastAsia="Calibri" w:hAnsi="Calibri" w:cs="Calibri"/>
                <w:bCs/>
              </w:rPr>
            </w:pPr>
          </w:p>
          <w:p w14:paraId="6FAF0BA9" w14:textId="6F5D8F69" w:rsidR="00905F10" w:rsidRPr="00FF4204" w:rsidRDefault="00905F10" w:rsidP="001A2EF9">
            <w:pPr>
              <w:rPr>
                <w:rFonts w:ascii="Calibri" w:eastAsia="Calibri" w:hAnsi="Calibri" w:cs="Calibri"/>
                <w:b/>
              </w:rPr>
            </w:pPr>
            <w:r w:rsidRPr="00887FFC">
              <w:rPr>
                <w:rFonts w:ascii="Calibri" w:eastAsia="Calibri" w:hAnsi="Calibri" w:cs="Calibri"/>
                <w:bCs/>
              </w:rPr>
              <w:t>Student can</w:t>
            </w:r>
            <w:r w:rsidR="00887FFC" w:rsidRPr="00887FFC">
              <w:rPr>
                <w:rFonts w:ascii="Calibri" w:eastAsia="Calibri" w:hAnsi="Calibri" w:cs="Calibri"/>
                <w:bCs/>
              </w:rPr>
              <w:t>’</w:t>
            </w:r>
            <w:r w:rsidRPr="00887FFC">
              <w:rPr>
                <w:rFonts w:ascii="Calibri" w:eastAsia="Calibri" w:hAnsi="Calibri" w:cs="Calibri"/>
                <w:bCs/>
              </w:rPr>
              <w:t>t recognize the shapes (</w:t>
            </w:r>
            <w:r w:rsidR="00887FFC" w:rsidRPr="00887FFC">
              <w:rPr>
                <w:rFonts w:ascii="Calibri" w:eastAsia="Calibri" w:hAnsi="Calibri" w:cs="Calibri"/>
                <w:bCs/>
              </w:rPr>
              <w:t>rectangle, square and triangle).</w:t>
            </w:r>
          </w:p>
        </w:tc>
        <w:tc>
          <w:tcPr>
            <w:tcW w:w="5271" w:type="dxa"/>
          </w:tcPr>
          <w:p w14:paraId="26B53B00" w14:textId="77777777" w:rsidR="006F7B93" w:rsidRDefault="00F36AF8" w:rsidP="006465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Solutions to possible problems</w:t>
            </w:r>
          </w:p>
          <w:p w14:paraId="295F4B55" w14:textId="20F75096" w:rsidR="0064655E" w:rsidRPr="009C295A" w:rsidRDefault="009C295A" w:rsidP="009C29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0B7829">
              <w:rPr>
                <w:rFonts w:ascii="Calibri" w:eastAsia="Calibri" w:hAnsi="Calibri" w:cs="Calibri"/>
                <w:bCs/>
              </w:rPr>
              <w:t xml:space="preserve">Show them the different </w:t>
            </w:r>
            <w:r w:rsidR="00B930E0" w:rsidRPr="000B7829">
              <w:rPr>
                <w:rFonts w:ascii="Calibri" w:eastAsia="Calibri" w:hAnsi="Calibri" w:cs="Calibri"/>
                <w:bCs/>
              </w:rPr>
              <w:t>object from their environment to identify</w:t>
            </w:r>
            <w:r w:rsidRPr="000B7829">
              <w:rPr>
                <w:rFonts w:ascii="Calibri" w:eastAsia="Calibri" w:hAnsi="Calibri" w:cs="Calibri"/>
                <w:bCs/>
              </w:rPr>
              <w:t xml:space="preserve"> </w:t>
            </w:r>
            <w:r w:rsidR="00B930E0" w:rsidRPr="000B7829">
              <w:rPr>
                <w:rFonts w:ascii="Calibri" w:eastAsia="Calibri" w:hAnsi="Calibri" w:cs="Calibri"/>
                <w:bCs/>
              </w:rPr>
              <w:t>the</w:t>
            </w:r>
            <w:r w:rsidRPr="000B7829">
              <w:rPr>
                <w:rFonts w:ascii="Calibri" w:eastAsia="Calibri" w:hAnsi="Calibri" w:cs="Calibri"/>
                <w:bCs/>
              </w:rPr>
              <w:t xml:space="preserve"> shape</w:t>
            </w:r>
            <w:r w:rsidR="00B930E0" w:rsidRPr="000B7829">
              <w:rPr>
                <w:rFonts w:ascii="Calibri" w:eastAsia="Calibri" w:hAnsi="Calibri" w:cs="Calibri"/>
                <w:bCs/>
              </w:rPr>
              <w:t>s</w:t>
            </w:r>
            <w:r w:rsidRPr="000B7829">
              <w:rPr>
                <w:rFonts w:ascii="Calibri" w:eastAsia="Calibri" w:hAnsi="Calibri" w:cs="Calibri"/>
                <w:bCs/>
              </w:rPr>
              <w:t xml:space="preserve"> </w:t>
            </w:r>
            <w:r w:rsidR="00887FFC">
              <w:rPr>
                <w:rFonts w:ascii="Calibri" w:eastAsia="Calibri" w:hAnsi="Calibri" w:cs="Calibri"/>
                <w:bCs/>
              </w:rPr>
              <w:t xml:space="preserve">such as for the rectangle the door and for the square the computer screen. </w:t>
            </w:r>
          </w:p>
        </w:tc>
      </w:tr>
      <w:tr w:rsidR="00F36AF8" w:rsidRPr="00714372" w14:paraId="6CAB2004" w14:textId="77777777" w:rsidTr="001A2EF9">
        <w:trPr>
          <w:trHeight w:val="1340"/>
        </w:trPr>
        <w:tc>
          <w:tcPr>
            <w:tcW w:w="9501" w:type="dxa"/>
            <w:gridSpan w:val="3"/>
          </w:tcPr>
          <w:p w14:paraId="0625FC5B" w14:textId="77777777" w:rsidR="00F36AF8" w:rsidRDefault="00F36AF8" w:rsidP="0064655E">
            <w:pPr>
              <w:spacing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Resources/equipment needed</w:t>
            </w:r>
          </w:p>
          <w:p w14:paraId="7D0132F2" w14:textId="77777777" w:rsidR="006F7B93" w:rsidRPr="00887FFC" w:rsidRDefault="009C295A" w:rsidP="0064655E">
            <w:pPr>
              <w:rPr>
                <w:rFonts w:ascii="Calibri" w:eastAsia="Calibri" w:hAnsi="Calibri" w:cs="Calibri"/>
                <w:bCs/>
              </w:rPr>
            </w:pPr>
            <w:r w:rsidRPr="00887FFC">
              <w:rPr>
                <w:rFonts w:ascii="Calibri" w:eastAsia="Calibri" w:hAnsi="Calibri" w:cs="Calibri"/>
                <w:bCs/>
              </w:rPr>
              <w:t>Activity 1: Glue, Paper and cotton.</w:t>
            </w:r>
          </w:p>
          <w:p w14:paraId="347CF1B8" w14:textId="4ADB5E56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887FFC">
              <w:rPr>
                <w:rFonts w:ascii="Calibri" w:eastAsia="Calibri" w:hAnsi="Calibri" w:cs="Calibri"/>
                <w:bCs/>
              </w:rPr>
              <w:t>Activity 2: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AppleSystemUIFont" w:hAnsi="AppleSystemUIFont" w:cs="AppleSystemUIFont"/>
              </w:rPr>
              <w:t>Brush, Sponge, Paint (white &amp; blue), Pencils (write their names) and Scissors.</w:t>
            </w:r>
          </w:p>
          <w:p w14:paraId="5CBEECE5" w14:textId="0FACDDAC" w:rsidR="00887FFC" w:rsidRDefault="00887FFC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rtl/>
              </w:rPr>
            </w:pPr>
            <w:r>
              <w:rPr>
                <w:rFonts w:ascii="AppleSystemUIFont" w:hAnsi="AppleSystemUIFont" w:cs="AppleSystemUIFont"/>
              </w:rPr>
              <w:t>Activity 3: The role play center.</w:t>
            </w:r>
          </w:p>
          <w:p w14:paraId="46C41D76" w14:textId="1BEB7F3C" w:rsidR="009C295A" w:rsidRP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</w:tc>
      </w:tr>
    </w:tbl>
    <w:p w14:paraId="7BF825B9" w14:textId="77777777" w:rsidR="00F36AF8" w:rsidRDefault="00F36AF8" w:rsidP="00F36AF8"/>
    <w:tbl>
      <w:tblPr>
        <w:tblW w:w="950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690"/>
        <w:gridCol w:w="4101"/>
      </w:tblGrid>
      <w:tr w:rsidR="00F36AF8" w14:paraId="15878FC9" w14:textId="77777777" w:rsidTr="001A2EF9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79CC162D" w14:textId="77777777" w:rsidR="00F36AF8" w:rsidRPr="00BE1D1E" w:rsidRDefault="00F36AF8" w:rsidP="001A2EF9"/>
        </w:tc>
        <w:tc>
          <w:tcPr>
            <w:tcW w:w="7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7BB2D0" w14:textId="77777777" w:rsidR="00F36AF8" w:rsidRPr="00BE1D1E" w:rsidRDefault="00F36AF8" w:rsidP="001A2EF9">
            <w:pPr>
              <w:jc w:val="center"/>
            </w:pPr>
            <w:r w:rsidRPr="00BE1D1E">
              <w:rPr>
                <w:rFonts w:eastAsia="Calibri" w:cs="Calibri"/>
                <w:b/>
              </w:rPr>
              <w:t>TASKS/ACTIVITIES</w:t>
            </w:r>
          </w:p>
        </w:tc>
      </w:tr>
      <w:tr w:rsidR="00F36AF8" w14:paraId="26E9ED13" w14:textId="77777777" w:rsidTr="001A2EF9">
        <w:trPr>
          <w:trHeight w:val="323"/>
        </w:trPr>
        <w:tc>
          <w:tcPr>
            <w:tcW w:w="1710" w:type="dxa"/>
            <w:tcBorders>
              <w:top w:val="single" w:sz="4" w:space="0" w:color="000000"/>
            </w:tcBorders>
            <w:shd w:val="clear" w:color="auto" w:fill="auto"/>
          </w:tcPr>
          <w:p w14:paraId="0CA3CAAB" w14:textId="77777777" w:rsidR="00F36AF8" w:rsidRDefault="00F36AF8" w:rsidP="001A2EF9">
            <w:pPr>
              <w:jc w:val="center"/>
              <w:rPr>
                <w:rFonts w:eastAsia="Calibri" w:cs="Calibri"/>
                <w:b/>
              </w:rPr>
            </w:pPr>
            <w:r w:rsidRPr="00BE1D1E">
              <w:rPr>
                <w:rFonts w:eastAsia="Calibri" w:cs="Calibri"/>
                <w:b/>
              </w:rPr>
              <w:t xml:space="preserve">Resources </w:t>
            </w:r>
          </w:p>
          <w:p w14:paraId="02A2C1E4" w14:textId="77777777" w:rsidR="00F36AF8" w:rsidRPr="00BE1D1E" w:rsidRDefault="00F36AF8" w:rsidP="001A2EF9">
            <w:pPr>
              <w:jc w:val="center"/>
              <w:rPr>
                <w:rFonts w:eastAsia="Calibri" w:cs="Calibri"/>
                <w:b/>
              </w:rPr>
            </w:pPr>
            <w:r w:rsidRPr="00BE1D1E">
              <w:rPr>
                <w:rFonts w:eastAsia="Calibri" w:cs="Calibri"/>
                <w:b/>
              </w:rPr>
              <w:t>&amp; Time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F4EB0C" w14:textId="77777777" w:rsidR="00F36AF8" w:rsidRPr="00BE1D1E" w:rsidRDefault="00F36AF8" w:rsidP="001A2EF9">
            <w:pPr>
              <w:jc w:val="center"/>
              <w:rPr>
                <w:rFonts w:eastAsia="Calibri" w:cs="Calibri"/>
                <w:b/>
              </w:rPr>
            </w:pPr>
            <w:r w:rsidRPr="00BE1D1E">
              <w:rPr>
                <w:rFonts w:eastAsia="Calibri" w:cs="Calibri"/>
                <w:b/>
              </w:rPr>
              <w:t>Introduction</w:t>
            </w:r>
          </w:p>
        </w:tc>
      </w:tr>
      <w:tr w:rsidR="00F36AF8" w14:paraId="373CDB77" w14:textId="77777777" w:rsidTr="001A2EF9">
        <w:trPr>
          <w:trHeight w:val="1745"/>
        </w:trPr>
        <w:tc>
          <w:tcPr>
            <w:tcW w:w="1710" w:type="dxa"/>
            <w:shd w:val="clear" w:color="auto" w:fill="auto"/>
          </w:tcPr>
          <w:p w14:paraId="7738C7D8" w14:textId="77777777" w:rsidR="00F36AF8" w:rsidRPr="00BE1D1E" w:rsidRDefault="00F36AF8" w:rsidP="001A2EF9">
            <w:pPr>
              <w:spacing w:after="200" w:line="276" w:lineRule="auto"/>
              <w:rPr>
                <w:rFonts w:eastAsia="Calibri" w:cs="Calibri"/>
                <w:b/>
              </w:rPr>
            </w:pPr>
          </w:p>
          <w:p w14:paraId="5857906B" w14:textId="1AEDA482" w:rsidR="00F36AF8" w:rsidRPr="00BE1D1E" w:rsidRDefault="0064655E" w:rsidP="001A2EF9">
            <w:pPr>
              <w:spacing w:after="200" w:line="276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 – 15 mins</w:t>
            </w:r>
          </w:p>
          <w:p w14:paraId="324C48E4" w14:textId="77777777" w:rsidR="00F36AF8" w:rsidRPr="00BE1D1E" w:rsidRDefault="00F36AF8" w:rsidP="001A2EF9">
            <w:pPr>
              <w:spacing w:after="200" w:line="276" w:lineRule="auto"/>
              <w:rPr>
                <w:rFonts w:eastAsia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3951B82" w14:textId="29CCDCC7" w:rsidR="00F36AF8" w:rsidRDefault="00F36AF8" w:rsidP="001A2EF9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E1D1E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33E980F" w14:textId="7F02C572" w:rsidR="0064655E" w:rsidRDefault="0064655E" w:rsidP="001A2EF9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1246FC76" w14:textId="77777777" w:rsidR="00B87639" w:rsidRDefault="00B87639" w:rsidP="00B8763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will sing: today is Thursday all day long, yesterday was Wednesday, tomorrow will be Friday all day long.</w:t>
            </w:r>
          </w:p>
          <w:p w14:paraId="285DA0B3" w14:textId="4BCF5B2F" w:rsidR="00B87639" w:rsidRDefault="00B87639" w:rsidP="00B8763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teacher will count how many students are present. </w:t>
            </w:r>
          </w:p>
          <w:p w14:paraId="44EECA56" w14:textId="428111F3" w:rsidR="00B87639" w:rsidRDefault="00B87639" w:rsidP="00B8763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will sing the weather song.</w:t>
            </w:r>
          </w:p>
          <w:p w14:paraId="09865792" w14:textId="77777777" w:rsidR="00B87639" w:rsidRDefault="00B87639" w:rsidP="001A2EF9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0562AFAF" w14:textId="75709392" w:rsidR="0064655E" w:rsidRPr="00BE1D1E" w:rsidRDefault="000B48A3" w:rsidP="001A2EF9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Listen to the teacher while she is reading the </w:t>
            </w:r>
            <w:r w:rsidR="00C51021">
              <w:rPr>
                <w:rFonts w:asciiTheme="minorHAnsi" w:hAnsiTheme="minorHAnsi"/>
                <w:sz w:val="22"/>
                <w:szCs w:val="22"/>
              </w:rPr>
              <w:t>story</w:t>
            </w:r>
            <w:r w:rsidR="007447E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4D1E2A" w14:textId="77777777" w:rsidR="00F36AF8" w:rsidRDefault="00F36AF8" w:rsidP="009C295A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21EEB211" w14:textId="77777777" w:rsidR="009C295A" w:rsidRDefault="009C295A" w:rsidP="009C295A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 they will discuss and collaborate to sort the cloud shapes in the Venn </w:t>
            </w:r>
            <w:r w:rsidR="00F11255">
              <w:rPr>
                <w:rFonts w:asciiTheme="minorHAnsi" w:hAnsiTheme="minorHAnsi"/>
                <w:sz w:val="22"/>
                <w:szCs w:val="22"/>
              </w:rPr>
              <w:t>diagram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3416AC6" w14:textId="77777777" w:rsidR="00F11255" w:rsidRDefault="00F11255" w:rsidP="009C295A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7D87252C" w14:textId="28DA9B28" w:rsidR="00F11255" w:rsidRPr="00BE1D1E" w:rsidRDefault="00F11255" w:rsidP="009C295A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1" w:type="dxa"/>
            <w:shd w:val="clear" w:color="auto" w:fill="auto"/>
          </w:tcPr>
          <w:p w14:paraId="52F7F60B" w14:textId="4F119E00" w:rsidR="00F36AF8" w:rsidRDefault="00F36AF8" w:rsidP="007447E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E1D1E">
              <w:rPr>
                <w:rFonts w:asciiTheme="minorHAnsi" w:hAnsiTheme="minorHAnsi"/>
                <w:sz w:val="22"/>
                <w:szCs w:val="22"/>
              </w:rPr>
              <w:lastRenderedPageBreak/>
              <w:t>Teacher will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64655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E74E73" w14:textId="51B9738F" w:rsidR="000B7829" w:rsidRDefault="000B7829" w:rsidP="007447E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52931070" w14:textId="559722F7" w:rsidR="000B7829" w:rsidRDefault="00B87639" w:rsidP="007447E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Morning cycle: </w:t>
            </w:r>
          </w:p>
          <w:p w14:paraId="22253ADE" w14:textId="1C65254C" w:rsidR="00B87639" w:rsidRDefault="00B87639" w:rsidP="00B8763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Day of the week: today is Thursday. </w:t>
            </w:r>
          </w:p>
          <w:p w14:paraId="10454451" w14:textId="58A3007B" w:rsidR="00B87639" w:rsidRDefault="00B87639" w:rsidP="00B8763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Attendants </w:t>
            </w:r>
          </w:p>
          <w:p w14:paraId="27DB18C3" w14:textId="12E353CF" w:rsidR="00B87639" w:rsidRDefault="00B87639" w:rsidP="00B8763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Weather song</w:t>
            </w:r>
          </w:p>
          <w:p w14:paraId="3612EAEA" w14:textId="447761CB" w:rsidR="00263212" w:rsidRDefault="00263212" w:rsidP="00B8763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Weather yoga.</w:t>
            </w:r>
          </w:p>
          <w:p w14:paraId="31F96512" w14:textId="77777777" w:rsidR="000B7829" w:rsidRDefault="000B7829" w:rsidP="007447E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225A0DD3" w14:textId="4E175880" w:rsidR="007447EB" w:rsidRDefault="007447EB" w:rsidP="007447EB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I will </w:t>
            </w:r>
            <w:r w:rsidR="00A8370E">
              <w:rPr>
                <w:rFonts w:ascii="AppleSystemUIFont" w:hAnsi="AppleSystemUIFont" w:cs="AppleSystemUIFont"/>
              </w:rPr>
              <w:t>read the book of sky</w:t>
            </w:r>
            <w:r>
              <w:rPr>
                <w:rFonts w:ascii="AppleSystemUIFont" w:hAnsi="AppleSystemUIFont" w:cs="AppleSystemUIFont"/>
              </w:rPr>
              <w:t xml:space="preserve">, after they </w:t>
            </w:r>
            <w:r w:rsidR="00A8370E">
              <w:rPr>
                <w:rFonts w:ascii="AppleSystemUIFont" w:hAnsi="AppleSystemUIFont" w:cs="AppleSystemUIFont"/>
              </w:rPr>
              <w:t>listen</w:t>
            </w:r>
            <w:r>
              <w:rPr>
                <w:rFonts w:ascii="AppleSystemUIFont" w:hAnsi="AppleSystemUIFont" w:cs="AppleSystemUIFont"/>
              </w:rPr>
              <w:t xml:space="preserve"> </w:t>
            </w:r>
            <w:r w:rsidR="00A8370E">
              <w:rPr>
                <w:rFonts w:ascii="AppleSystemUIFont" w:hAnsi="AppleSystemUIFont" w:cs="AppleSystemUIFont"/>
              </w:rPr>
              <w:t>to the story</w:t>
            </w:r>
            <w:r>
              <w:rPr>
                <w:rFonts w:ascii="AppleSystemUIFont" w:hAnsi="AppleSystemUIFont" w:cs="AppleSystemUIFont"/>
              </w:rPr>
              <w:t xml:space="preserve">, I will ask them to close their eyes and imagine their own </w:t>
            </w:r>
            <w:r>
              <w:rPr>
                <w:rFonts w:ascii="AppleSystemUIFont" w:hAnsi="AppleSystemUIFont" w:cs="AppleSystemUIFont"/>
              </w:rPr>
              <w:lastRenderedPageBreak/>
              <w:t xml:space="preserve">sky and what shapes they see the clouds </w:t>
            </w:r>
            <w:r w:rsidR="00C83475">
              <w:rPr>
                <w:rFonts w:ascii="AppleSystemUIFont" w:hAnsi="AppleSystemUIFont" w:cs="AppleSystemUIFont"/>
              </w:rPr>
              <w:t>making</w:t>
            </w:r>
            <w:r>
              <w:rPr>
                <w:rFonts w:ascii="AppleSystemUIFont" w:hAnsi="AppleSystemUIFont" w:cs="AppleSystemUIFont"/>
              </w:rPr>
              <w:t>.</w:t>
            </w:r>
            <w:r w:rsidR="00B930E0">
              <w:rPr>
                <w:rFonts w:ascii="AppleSystemUIFont" w:hAnsi="AppleSystemUIFont" w:cs="AppleSystemUIFont"/>
              </w:rPr>
              <w:t xml:space="preserve"> I will show them 2D shapes </w:t>
            </w:r>
            <w:r w:rsidR="005262E8">
              <w:rPr>
                <w:rFonts w:ascii="AppleSystemUIFont" w:hAnsi="AppleSystemUIFont" w:cs="AppleSystemUIFont"/>
              </w:rPr>
              <w:t xml:space="preserve">from there environment </w:t>
            </w:r>
            <w:r w:rsidR="00B930E0">
              <w:rPr>
                <w:rFonts w:ascii="AppleSystemUIFont" w:hAnsi="AppleSystemUIFont" w:cs="AppleSystemUIFont"/>
              </w:rPr>
              <w:t>to describe the different between them.</w:t>
            </w:r>
          </w:p>
          <w:p w14:paraId="73D10DD3" w14:textId="77777777" w:rsidR="007447EB" w:rsidRDefault="007447EB" w:rsidP="007447EB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  <w:p w14:paraId="360C3E01" w14:textId="3E02375F" w:rsidR="007447EB" w:rsidRDefault="007447EB" w:rsidP="007447EB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Questioning before the </w:t>
            </w:r>
            <w:r w:rsidR="00A8370E">
              <w:rPr>
                <w:rFonts w:ascii="AppleSystemUIFont" w:hAnsi="AppleSystemUIFont" w:cs="AppleSystemUIFont"/>
              </w:rPr>
              <w:t>story</w:t>
            </w:r>
            <w:r>
              <w:rPr>
                <w:rFonts w:ascii="AppleSystemUIFont" w:hAnsi="AppleSystemUIFont" w:cs="AppleSystemUIFont"/>
              </w:rPr>
              <w:t>:</w:t>
            </w:r>
          </w:p>
          <w:p w14:paraId="0EB38B00" w14:textId="77777777" w:rsidR="007447EB" w:rsidRDefault="007447EB" w:rsidP="007447EB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-What do you see in the sky?</w:t>
            </w:r>
          </w:p>
          <w:p w14:paraId="18E8424A" w14:textId="77777777" w:rsidR="007447EB" w:rsidRDefault="007447EB" w:rsidP="007447EB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-What do you see in the sky when it's cloudy?</w:t>
            </w:r>
          </w:p>
          <w:p w14:paraId="2143C8B5" w14:textId="22DDA626" w:rsidR="007447EB" w:rsidRDefault="007447EB" w:rsidP="00C83475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-What </w:t>
            </w:r>
            <w:r w:rsidR="00B930E0">
              <w:rPr>
                <w:rFonts w:ascii="AppleSystemUIFont" w:hAnsi="AppleSystemUIFont" w:cs="AppleSystemUIFont"/>
              </w:rPr>
              <w:t>shape</w:t>
            </w:r>
            <w:r>
              <w:rPr>
                <w:rFonts w:ascii="AppleSystemUIFont" w:hAnsi="AppleSystemUIFont" w:cs="AppleSystemUIFont"/>
              </w:rPr>
              <w:t xml:space="preserve"> is a cloud</w:t>
            </w:r>
            <w:r w:rsidR="00B930E0">
              <w:rPr>
                <w:rFonts w:ascii="AppleSystemUIFont" w:hAnsi="AppleSystemUIFont" w:cs="AppleSystemUIFont"/>
              </w:rPr>
              <w:t xml:space="preserve"> look like</w:t>
            </w:r>
            <w:r w:rsidR="00C83475">
              <w:rPr>
                <w:rFonts w:ascii="AppleSystemUIFont" w:hAnsi="AppleSystemUIFont" w:cs="AppleSystemUIFont"/>
              </w:rPr>
              <w:t>?</w:t>
            </w:r>
          </w:p>
          <w:p w14:paraId="40778798" w14:textId="77777777" w:rsidR="007447EB" w:rsidRDefault="007447EB" w:rsidP="007447EB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  <w:p w14:paraId="4499A2C4" w14:textId="5D1A185A" w:rsidR="007447EB" w:rsidRDefault="007447EB" w:rsidP="007447EB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Questioning after the </w:t>
            </w:r>
            <w:r w:rsidR="00A8370E">
              <w:rPr>
                <w:rFonts w:ascii="AppleSystemUIFont" w:hAnsi="AppleSystemUIFont" w:cs="AppleSystemUIFont"/>
              </w:rPr>
              <w:t>story</w:t>
            </w:r>
            <w:r>
              <w:rPr>
                <w:rFonts w:ascii="AppleSystemUIFont" w:hAnsi="AppleSystemUIFont" w:cs="AppleSystemUIFont"/>
              </w:rPr>
              <w:t>:</w:t>
            </w:r>
          </w:p>
          <w:p w14:paraId="55061D28" w14:textId="2772C679" w:rsidR="007447EB" w:rsidRDefault="007447EB" w:rsidP="007447EB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-What did you see in the </w:t>
            </w:r>
            <w:r w:rsidR="00A8370E">
              <w:rPr>
                <w:rFonts w:ascii="AppleSystemUIFont" w:hAnsi="AppleSystemUIFont" w:cs="AppleSystemUIFont"/>
              </w:rPr>
              <w:t>story</w:t>
            </w:r>
            <w:r>
              <w:rPr>
                <w:rFonts w:ascii="AppleSystemUIFont" w:hAnsi="AppleSystemUIFont" w:cs="AppleSystemUIFont"/>
              </w:rPr>
              <w:t>?</w:t>
            </w:r>
          </w:p>
          <w:p w14:paraId="66996D35" w14:textId="77777777" w:rsidR="007447EB" w:rsidRDefault="007447EB" w:rsidP="007447EB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-What shapes were the clouds?</w:t>
            </w:r>
          </w:p>
          <w:p w14:paraId="26FF76C0" w14:textId="34E05938" w:rsidR="007447EB" w:rsidRDefault="007447EB" w:rsidP="007447EB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-What numbers or animals did you see as the</w:t>
            </w:r>
            <w:r w:rsidR="00C83475">
              <w:rPr>
                <w:rFonts w:ascii="AppleSystemUIFont" w:hAnsi="AppleSystemUIFont" w:cs="AppleSystemUIFont"/>
              </w:rPr>
              <w:t xml:space="preserve"> clouds</w:t>
            </w:r>
            <w:r>
              <w:rPr>
                <w:rFonts w:ascii="AppleSystemUIFont" w:hAnsi="AppleSystemUIFont" w:cs="AppleSystemUIFont"/>
              </w:rPr>
              <w:t>?</w:t>
            </w:r>
          </w:p>
          <w:p w14:paraId="6937C7D8" w14:textId="77777777" w:rsidR="007447EB" w:rsidRDefault="007447EB" w:rsidP="007447EB">
            <w:pPr>
              <w:pStyle w:val="Body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-What other shapes can we see in the sky? Close your eyes and imagine.</w:t>
            </w:r>
          </w:p>
          <w:p w14:paraId="797D0677" w14:textId="77777777" w:rsidR="009C295A" w:rsidRDefault="009C295A" w:rsidP="007447E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3C3FCADD" w14:textId="35AACD19" w:rsidR="009C295A" w:rsidRDefault="009C295A" w:rsidP="009C295A">
            <w:r>
              <w:t>I will ask the student to sort the clouds depend on its shapes. Then I will draw a chart at the board to count how many triangle or square do we have.</w:t>
            </w:r>
          </w:p>
          <w:p w14:paraId="2F06E99C" w14:textId="1BFAA447" w:rsidR="009C295A" w:rsidRPr="007447EB" w:rsidRDefault="009C295A" w:rsidP="007447E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AF8" w14:paraId="4AE70FB9" w14:textId="77777777" w:rsidTr="001A2EF9">
        <w:trPr>
          <w:trHeight w:val="260"/>
        </w:trPr>
        <w:tc>
          <w:tcPr>
            <w:tcW w:w="1710" w:type="dxa"/>
            <w:shd w:val="clear" w:color="auto" w:fill="auto"/>
          </w:tcPr>
          <w:p w14:paraId="34BC3D3F" w14:textId="77777777" w:rsidR="00F36AF8" w:rsidRDefault="00F36AF8" w:rsidP="001A2EF9">
            <w:pPr>
              <w:widowControl w:val="0"/>
              <w:jc w:val="center"/>
              <w:rPr>
                <w:rFonts w:eastAsia="Calibri" w:cs="Calibri"/>
                <w:b/>
              </w:rPr>
            </w:pPr>
            <w:r w:rsidRPr="00BE1D1E">
              <w:rPr>
                <w:rFonts w:eastAsia="Calibri" w:cs="Calibri"/>
                <w:b/>
              </w:rPr>
              <w:lastRenderedPageBreak/>
              <w:t xml:space="preserve">Resources </w:t>
            </w:r>
          </w:p>
          <w:p w14:paraId="34866BA2" w14:textId="77777777" w:rsidR="00F36AF8" w:rsidRPr="00BE1D1E" w:rsidRDefault="00F36AF8" w:rsidP="001A2EF9">
            <w:pPr>
              <w:widowControl w:val="0"/>
              <w:jc w:val="center"/>
              <w:rPr>
                <w:rFonts w:eastAsia="Calibri" w:cs="Calibri"/>
                <w:b/>
              </w:rPr>
            </w:pPr>
            <w:r w:rsidRPr="00BE1D1E">
              <w:rPr>
                <w:rFonts w:eastAsia="Calibri" w:cs="Calibri"/>
                <w:b/>
              </w:rPr>
              <w:t>&amp; Time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23DC0636" w14:textId="469BEE27" w:rsidR="00F36AF8" w:rsidRPr="00BE1D1E" w:rsidRDefault="00F36AF8" w:rsidP="001A2EF9">
            <w:pPr>
              <w:widowControl w:val="0"/>
              <w:jc w:val="center"/>
              <w:rPr>
                <w:rFonts w:eastAsia="Calibri" w:cs="Calibri"/>
                <w:b/>
              </w:rPr>
            </w:pPr>
            <w:r w:rsidRPr="00BE1D1E">
              <w:rPr>
                <w:rFonts w:eastAsia="Calibri" w:cs="Calibri"/>
                <w:b/>
              </w:rPr>
              <w:t xml:space="preserve">Main </w:t>
            </w:r>
            <w:r w:rsidR="00C83475">
              <w:rPr>
                <w:rFonts w:eastAsia="Calibri" w:cs="Calibri"/>
                <w:b/>
              </w:rPr>
              <w:t>activities</w:t>
            </w:r>
          </w:p>
        </w:tc>
      </w:tr>
      <w:tr w:rsidR="00F36AF8" w14:paraId="101F6CF9" w14:textId="77777777" w:rsidTr="001A2EF9">
        <w:trPr>
          <w:trHeight w:val="1781"/>
        </w:trPr>
        <w:tc>
          <w:tcPr>
            <w:tcW w:w="1710" w:type="dxa"/>
            <w:shd w:val="clear" w:color="auto" w:fill="auto"/>
          </w:tcPr>
          <w:p w14:paraId="1D52F856" w14:textId="77777777" w:rsidR="00F36AF8" w:rsidRPr="00BE1D1E" w:rsidRDefault="00F36AF8" w:rsidP="001A2EF9">
            <w:pPr>
              <w:spacing w:after="200" w:line="276" w:lineRule="auto"/>
              <w:rPr>
                <w:rFonts w:eastAsia="Calibri" w:cs="Calibri"/>
                <w:b/>
              </w:rPr>
            </w:pPr>
          </w:p>
          <w:p w14:paraId="130DC3B3" w14:textId="38747928" w:rsidR="00F36AF8" w:rsidRPr="00BE1D1E" w:rsidRDefault="00F11255" w:rsidP="001A2EF9">
            <w:pPr>
              <w:spacing w:after="200" w:line="276" w:lineRule="auto"/>
            </w:pPr>
            <w:r>
              <w:t>20- 30 min</w:t>
            </w:r>
          </w:p>
        </w:tc>
        <w:tc>
          <w:tcPr>
            <w:tcW w:w="3690" w:type="dxa"/>
            <w:shd w:val="clear" w:color="auto" w:fill="auto"/>
          </w:tcPr>
          <w:p w14:paraId="1219764F" w14:textId="77777777" w:rsidR="00F36AF8" w:rsidRDefault="00F36AF8" w:rsidP="001A2EF9">
            <w:pPr>
              <w:pStyle w:val="Body"/>
              <w:rPr>
                <w:rFonts w:asciiTheme="minorHAnsi" w:eastAsia="Candara" w:hAnsiTheme="minorHAnsi" w:cs="Candara"/>
                <w:sz w:val="22"/>
                <w:szCs w:val="22"/>
              </w:rPr>
            </w:pPr>
            <w:r w:rsidRPr="00BE1D1E">
              <w:rPr>
                <w:rFonts w:asciiTheme="minorHAnsi" w:eastAsia="Candara" w:hAnsiTheme="minorHAnsi" w:cs="Candara"/>
                <w:sz w:val="22"/>
                <w:szCs w:val="22"/>
              </w:rPr>
              <w:t>Students will</w:t>
            </w:r>
            <w:r>
              <w:rPr>
                <w:rFonts w:asciiTheme="minorHAnsi" w:eastAsia="Candara" w:hAnsiTheme="minorHAnsi" w:cs="Candara"/>
                <w:sz w:val="22"/>
                <w:szCs w:val="22"/>
              </w:rPr>
              <w:t>:</w:t>
            </w:r>
          </w:p>
          <w:p w14:paraId="6E3BF167" w14:textId="77777777" w:rsidR="00F36AF8" w:rsidRDefault="00F36AF8" w:rsidP="001A2EF9">
            <w:pPr>
              <w:pStyle w:val="Body"/>
              <w:rPr>
                <w:rFonts w:asciiTheme="minorHAnsi" w:eastAsia="Candara" w:hAnsiTheme="minorHAnsi" w:cs="Candara"/>
                <w:sz w:val="22"/>
                <w:szCs w:val="22"/>
              </w:rPr>
            </w:pPr>
          </w:p>
          <w:p w14:paraId="29D5C4E7" w14:textId="09D71145" w:rsidR="009C295A" w:rsidRDefault="009C295A" w:rsidP="009C295A">
            <w:pPr>
              <w:pStyle w:val="Body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The student will create shapes as a cloud using the cottons and the glue to stick it in the paper. </w:t>
            </w:r>
          </w:p>
          <w:p w14:paraId="74CF44E1" w14:textId="2146D0A6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Students will make 2D</w:t>
            </w:r>
            <w:r w:rsidR="00975660">
              <w:rPr>
                <w:rFonts w:ascii="AppleSystemUIFont" w:hAnsi="AppleSystemUIFont" w:cs="AppleSystemUIFont"/>
              </w:rPr>
              <w:t xml:space="preserve"> </w:t>
            </w:r>
            <w:r>
              <w:rPr>
                <w:rFonts w:ascii="AppleSystemUIFont" w:hAnsi="AppleSystemUIFont" w:cs="AppleSystemUIFont"/>
              </w:rPr>
              <w:t>shaped clouds using cotto</w:t>
            </w:r>
            <w:r w:rsidR="00C83475">
              <w:rPr>
                <w:rFonts w:ascii="AppleSystemUIFont" w:hAnsi="AppleSystemUIFont" w:cs="AppleSystemUIFont"/>
              </w:rPr>
              <w:t>n.</w:t>
            </w:r>
            <w:r>
              <w:rPr>
                <w:rFonts w:ascii="AppleSystemUIFont" w:hAnsi="AppleSystemUIFont" w:cs="AppleSystemUIFont"/>
              </w:rPr>
              <w:t xml:space="preserve"> </w:t>
            </w:r>
          </w:p>
          <w:p w14:paraId="2D5A28CE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  <w:p w14:paraId="4E92650C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Bold" w:hAnsi="AppleSystemUIFontBold" w:cs="AppleSystemUIFontBold"/>
                <w:b/>
                <w:bCs/>
              </w:rPr>
              <w:t xml:space="preserve">4C'S century skills: </w:t>
            </w:r>
          </w:p>
          <w:p w14:paraId="613B5A32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9C295A">
              <w:rPr>
                <w:rFonts w:ascii="AppleSystemUIFontBold" w:hAnsi="AppleSystemUIFontBold" w:cs="AppleSystemUIFontBold"/>
                <w:b/>
                <w:bCs/>
                <w:highlight w:val="yellow"/>
              </w:rPr>
              <w:t>Critical thinking:</w:t>
            </w:r>
            <w:r>
              <w:rPr>
                <w:rFonts w:ascii="AppleSystemUIFont" w:hAnsi="AppleSystemUIFont" w:cs="AppleSystemUIFont"/>
              </w:rPr>
              <w:t xml:space="preserve"> </w:t>
            </w:r>
          </w:p>
          <w:p w14:paraId="3D000C07" w14:textId="6CED8D7C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Students will think if how they are going to make the shape for example how many sides does the square had? How many corners?</w:t>
            </w:r>
          </w:p>
          <w:p w14:paraId="45DA368B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  <w:p w14:paraId="5F6B4FB5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Bold" w:hAnsi="AppleSystemUIFontBold" w:cs="AppleSystemUIFontBold"/>
                <w:b/>
                <w:bCs/>
              </w:rPr>
              <w:t>Domains of development:</w:t>
            </w:r>
          </w:p>
          <w:p w14:paraId="32DDAB18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9C295A">
              <w:rPr>
                <w:rFonts w:ascii="AppleSystemUIFontBold" w:hAnsi="AppleSystemUIFontBold" w:cs="AppleSystemUIFontBold"/>
                <w:b/>
                <w:bCs/>
                <w:highlight w:val="yellow"/>
              </w:rPr>
              <w:t>Physical domain:</w:t>
            </w:r>
            <w:r>
              <w:rPr>
                <w:rFonts w:ascii="AppleSystemUIFont" w:hAnsi="AppleSystemUIFont" w:cs="AppleSystemUIFont"/>
              </w:rPr>
              <w:t> </w:t>
            </w:r>
          </w:p>
          <w:p w14:paraId="7CF99779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fine motor skills- </w:t>
            </w:r>
          </w:p>
          <w:p w14:paraId="0E350268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Students will use their fingers and hands to glue and stick the cotton onto the paper.</w:t>
            </w:r>
          </w:p>
          <w:p w14:paraId="75DC64BA" w14:textId="22E7A6CA" w:rsidR="0064655E" w:rsidRPr="00BE1D1E" w:rsidRDefault="0064655E" w:rsidP="001A2EF9">
            <w:pPr>
              <w:pStyle w:val="Body"/>
              <w:rPr>
                <w:rFonts w:asciiTheme="minorHAnsi" w:eastAsia="Candara" w:hAnsiTheme="minorHAnsi" w:cs="Candara"/>
                <w:sz w:val="22"/>
                <w:szCs w:val="22"/>
              </w:rPr>
            </w:pPr>
          </w:p>
        </w:tc>
        <w:tc>
          <w:tcPr>
            <w:tcW w:w="4101" w:type="dxa"/>
            <w:shd w:val="clear" w:color="auto" w:fill="auto"/>
          </w:tcPr>
          <w:p w14:paraId="23111DF8" w14:textId="77777777" w:rsidR="00F36AF8" w:rsidRDefault="00F36AF8" w:rsidP="001A2EF9">
            <w:pPr>
              <w:pStyle w:val="Body"/>
              <w:rPr>
                <w:rFonts w:asciiTheme="minorHAnsi" w:eastAsia="Candara" w:hAnsiTheme="minorHAnsi" w:cs="Candara"/>
                <w:sz w:val="22"/>
                <w:szCs w:val="22"/>
              </w:rPr>
            </w:pPr>
            <w:r w:rsidRPr="00BE1D1E">
              <w:rPr>
                <w:rFonts w:asciiTheme="minorHAnsi" w:eastAsia="Candara" w:hAnsiTheme="minorHAnsi" w:cs="Candara"/>
                <w:sz w:val="22"/>
                <w:szCs w:val="22"/>
              </w:rPr>
              <w:t>Teacher will</w:t>
            </w:r>
            <w:r>
              <w:rPr>
                <w:rFonts w:asciiTheme="minorHAnsi" w:eastAsia="Candara" w:hAnsiTheme="minorHAnsi" w:cs="Candara"/>
                <w:sz w:val="22"/>
                <w:szCs w:val="22"/>
              </w:rPr>
              <w:t>:</w:t>
            </w:r>
          </w:p>
          <w:p w14:paraId="62B78A3C" w14:textId="2049BE7B" w:rsidR="00F36AF8" w:rsidRDefault="00F36AF8" w:rsidP="001A2EF9">
            <w:pPr>
              <w:pStyle w:val="Body"/>
              <w:rPr>
                <w:rFonts w:asciiTheme="minorHAnsi" w:eastAsia="Candara" w:hAnsiTheme="minorHAnsi" w:cs="Candara"/>
                <w:sz w:val="22"/>
                <w:szCs w:val="22"/>
              </w:rPr>
            </w:pPr>
          </w:p>
          <w:p w14:paraId="168DEF02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show a blue paper that has a cotton shape representing a cloud (heart?)</w:t>
            </w:r>
          </w:p>
          <w:p w14:paraId="5E16D227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  <w:p w14:paraId="2C890560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"What shape is this?"</w:t>
            </w:r>
          </w:p>
          <w:p w14:paraId="1F9FFA3C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"What other shapes can you think of?"</w:t>
            </w:r>
          </w:p>
          <w:p w14:paraId="574F98C7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"This is Ms. ____ sky.  Can you make your own sky and cloud?"</w:t>
            </w:r>
          </w:p>
          <w:p w14:paraId="23A4E0FD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"What shape will you make your cloud?</w:t>
            </w:r>
          </w:p>
          <w:p w14:paraId="07580375" w14:textId="77777777" w:rsidR="009C295A" w:rsidRDefault="009C295A" w:rsidP="009C295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  <w:p w14:paraId="4831DE1F" w14:textId="77777777" w:rsidR="009C295A" w:rsidRPr="00BE1D1E" w:rsidRDefault="009C295A" w:rsidP="001A2EF9">
            <w:pPr>
              <w:pStyle w:val="Body"/>
              <w:rPr>
                <w:rFonts w:asciiTheme="minorHAnsi" w:eastAsia="Candara" w:hAnsiTheme="minorHAnsi" w:cs="Candara"/>
                <w:sz w:val="22"/>
                <w:szCs w:val="22"/>
              </w:rPr>
            </w:pPr>
          </w:p>
          <w:p w14:paraId="2A68C377" w14:textId="77777777" w:rsidR="00F36AF8" w:rsidRPr="00BE1D1E" w:rsidRDefault="00F36AF8" w:rsidP="001A2EF9">
            <w:pPr>
              <w:pStyle w:val="Body"/>
              <w:rPr>
                <w:rFonts w:asciiTheme="minorHAnsi" w:eastAsia="Candara" w:hAnsiTheme="minorHAnsi" w:cs="Candara"/>
                <w:sz w:val="22"/>
                <w:szCs w:val="22"/>
              </w:rPr>
            </w:pPr>
          </w:p>
        </w:tc>
      </w:tr>
      <w:tr w:rsidR="00F36AF8" w:rsidRPr="00BE1D1E" w14:paraId="4F81F606" w14:textId="77777777" w:rsidTr="001A2EF9">
        <w:trPr>
          <w:trHeight w:val="701"/>
        </w:trPr>
        <w:tc>
          <w:tcPr>
            <w:tcW w:w="9501" w:type="dxa"/>
            <w:gridSpan w:val="3"/>
            <w:shd w:val="clear" w:color="auto" w:fill="auto"/>
          </w:tcPr>
          <w:p w14:paraId="20A43D8A" w14:textId="048CDD4E" w:rsidR="00F36AF8" w:rsidRDefault="00F36AF8" w:rsidP="001A2EF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BE1D1E">
              <w:rPr>
                <w:rFonts w:ascii="Calibri" w:eastAsia="Calibri" w:hAnsi="Calibri" w:cs="Calibri"/>
              </w:rPr>
              <w:lastRenderedPageBreak/>
              <w:t xml:space="preserve"> </w:t>
            </w:r>
            <w:r w:rsidRPr="00BE1D1E">
              <w:rPr>
                <w:rFonts w:ascii="Calibri" w:eastAsia="Calibri" w:hAnsi="Calibri" w:cs="Calibri"/>
                <w:b/>
              </w:rPr>
              <w:t>Differentiation activities</w:t>
            </w:r>
          </w:p>
          <w:p w14:paraId="0AB79AF4" w14:textId="1A117CA7" w:rsidR="00F11255" w:rsidRDefault="00F11255" w:rsidP="00F11255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Students will use scissors to cut sponge to make shapes of clouds. Then they are going to make a sky and design it with the clouds using the sponge. </w:t>
            </w:r>
            <w:r w:rsidR="00AC7F4C">
              <w:rPr>
                <w:rFonts w:ascii="AppleSystemUIFont" w:hAnsi="AppleSystemUIFont" w:cs="AppleSystemUIFont"/>
              </w:rPr>
              <w:t>Finally,</w:t>
            </w:r>
            <w:r w:rsidR="00CF7894">
              <w:rPr>
                <w:rFonts w:ascii="AppleSystemUIFont" w:hAnsi="AppleSystemUIFont" w:cs="AppleSystemUIFont"/>
              </w:rPr>
              <w:t xml:space="preserve"> they will walk around to find the name of the shape.</w:t>
            </w:r>
          </w:p>
          <w:p w14:paraId="0C733EFF" w14:textId="3C4483F8" w:rsidR="00975660" w:rsidRDefault="00975660" w:rsidP="00F11255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  <w:p w14:paraId="5D44DB27" w14:textId="5ABE3C06" w:rsidR="00975660" w:rsidRDefault="00975660" w:rsidP="0097566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I expect from mastered student to cut the sponge by themselves, recognize and identify the shapes, developing student will be able to cut and make the shapes but they will have </w:t>
            </w:r>
            <w:r w:rsidR="00BA5F35">
              <w:rPr>
                <w:rFonts w:ascii="AppleSystemUIFont" w:hAnsi="AppleSystemUIFont" w:cs="AppleSystemUIFont"/>
              </w:rPr>
              <w:t>difficulty</w:t>
            </w:r>
            <w:r>
              <w:rPr>
                <w:rFonts w:ascii="AppleSystemUIFont" w:hAnsi="AppleSystemUIFont" w:cs="AppleSystemUIFont"/>
              </w:rPr>
              <w:t xml:space="preserve"> to identify 3D shapes. Emerging student will be able</w:t>
            </w:r>
            <w:r w:rsidR="005E5E6B">
              <w:rPr>
                <w:rFonts w:ascii="AppleSystemUIFont" w:hAnsi="AppleSystemUIFont" w:cs="AppleSystemUIFont"/>
              </w:rPr>
              <w:t xml:space="preserve"> to illustrate only the heart, star, circle and tr</w:t>
            </w:r>
            <w:r w:rsidR="000B7829">
              <w:rPr>
                <w:rFonts w:ascii="AppleSystemUIFont" w:hAnsi="AppleSystemUIFont" w:cs="AppleSystemUIFont"/>
              </w:rPr>
              <w:t>i</w:t>
            </w:r>
            <w:r w:rsidR="005E5E6B">
              <w:rPr>
                <w:rFonts w:ascii="AppleSystemUIFont" w:hAnsi="AppleSystemUIFont" w:cs="AppleSystemUIFont"/>
              </w:rPr>
              <w:t>angle.</w:t>
            </w:r>
          </w:p>
          <w:p w14:paraId="2AFF9684" w14:textId="77777777" w:rsidR="00F11255" w:rsidRDefault="00F11255" w:rsidP="00F11255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  <w:p w14:paraId="2A3E2018" w14:textId="77777777" w:rsidR="00F11255" w:rsidRDefault="00F11255" w:rsidP="00F11255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/>
                <w:bCs/>
              </w:rPr>
            </w:pPr>
            <w:r>
              <w:rPr>
                <w:rFonts w:ascii="AppleSystemUIFontBold" w:hAnsi="AppleSystemUIFontBold" w:cs="AppleSystemUIFontBold"/>
                <w:b/>
                <w:bCs/>
              </w:rPr>
              <w:t>4C'S:</w:t>
            </w:r>
          </w:p>
          <w:p w14:paraId="1CAB7237" w14:textId="46A309D3" w:rsidR="00F11255" w:rsidRDefault="00F11255" w:rsidP="00F11255">
            <w:pPr>
              <w:spacing w:after="200" w:line="276" w:lineRule="auto"/>
              <w:rPr>
                <w:rFonts w:ascii="AppleSystemUIFont" w:hAnsi="AppleSystemUIFont" w:cs="AppleSystemUIFont"/>
              </w:rPr>
            </w:pPr>
            <w:r w:rsidRPr="00F11255">
              <w:rPr>
                <w:rFonts w:ascii="AppleSystemUIFont" w:hAnsi="AppleSystemUIFont" w:cs="AppleSystemUIFont"/>
                <w:highlight w:val="yellow"/>
              </w:rPr>
              <w:t>Creativity:</w:t>
            </w:r>
            <w:r>
              <w:rPr>
                <w:rFonts w:ascii="AppleSystemUIFont" w:hAnsi="AppleSystemUIFont" w:cs="AppleSystemUIFont"/>
              </w:rPr>
              <w:t xml:space="preserve"> the student will use the different color to create their own cloudy sky.</w:t>
            </w:r>
          </w:p>
          <w:p w14:paraId="6D0F9F6D" w14:textId="0C5E1AB8" w:rsidR="00F11255" w:rsidRPr="00F11255" w:rsidRDefault="00F11255" w:rsidP="00F11255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Domains of Development: </w:t>
            </w:r>
            <w:r w:rsidRPr="00F11255">
              <w:rPr>
                <w:rFonts w:ascii="Calibri" w:eastAsia="Calibri" w:hAnsi="Calibri" w:cs="Calibri"/>
                <w:b/>
                <w:highlight w:val="yellow"/>
              </w:rPr>
              <w:t>Physical domain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 w:rsidRPr="00F11255">
              <w:rPr>
                <w:rFonts w:ascii="Calibri" w:eastAsia="Calibri" w:hAnsi="Calibri" w:cs="Calibri"/>
                <w:bCs/>
              </w:rPr>
              <w:t>fine motor skills</w:t>
            </w: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F11255">
              <w:rPr>
                <w:rFonts w:ascii="Calibri" w:eastAsia="Calibri" w:hAnsi="Calibri" w:cs="Calibri"/>
                <w:bCs/>
              </w:rPr>
              <w:t>student will use their hands and fingers to press the sponge in paint and when they will cut the sponge using the scissor</w:t>
            </w:r>
            <w:r w:rsidR="00263212">
              <w:rPr>
                <w:rFonts w:ascii="Calibri" w:eastAsia="Calibri" w:hAnsi="Calibri" w:cs="Calibri"/>
                <w:bCs/>
              </w:rPr>
              <w:t>, and gross motor skills- student will use their legs to walk around to find the name of the shape.</w:t>
            </w:r>
          </w:p>
          <w:p w14:paraId="57D989A2" w14:textId="20AA65AA" w:rsidR="00F04944" w:rsidRPr="00F11255" w:rsidRDefault="00F04944" w:rsidP="009D5F2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36AF8" w:rsidRPr="00BE1D1E" w14:paraId="4B084C43" w14:textId="77777777" w:rsidTr="001A2EF9">
        <w:tc>
          <w:tcPr>
            <w:tcW w:w="9501" w:type="dxa"/>
            <w:gridSpan w:val="3"/>
            <w:shd w:val="clear" w:color="auto" w:fill="auto"/>
          </w:tcPr>
          <w:p w14:paraId="6918D786" w14:textId="77777777" w:rsidR="00F36AF8" w:rsidRDefault="00ED638F" w:rsidP="00172DAB">
            <w:pPr>
              <w:spacing w:after="200" w:line="276" w:lineRule="auto"/>
            </w:pPr>
            <w:r>
              <w:t xml:space="preserve">Role play: </w:t>
            </w:r>
          </w:p>
          <w:p w14:paraId="687CFEB5" w14:textId="66734DE9" w:rsidR="00ED638F" w:rsidRPr="00ED638F" w:rsidRDefault="00ED638F" w:rsidP="00ED63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D638F">
              <w:rPr>
                <w:rFonts w:asciiTheme="majorBidi" w:hAnsiTheme="majorBidi" w:cstheme="majorBidi"/>
              </w:rPr>
              <w:t>Children will be able to present the weather for that day every day for the week. They will be using vocabulary that includes but is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638F">
              <w:rPr>
                <w:rFonts w:asciiTheme="majorBidi" w:hAnsiTheme="majorBidi" w:cstheme="majorBidi"/>
              </w:rPr>
              <w:t>not limited to: sunny, cloudy, windy, dusty, snowy, and rainy. they can also use words that describe temperature: hot, cold, chilly, melting, freezing. </w:t>
            </w:r>
          </w:p>
          <w:p w14:paraId="1E44472A" w14:textId="77777777" w:rsidR="00ED638F" w:rsidRPr="00ED638F" w:rsidRDefault="00ED638F" w:rsidP="00ED63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3C6ACED4" w14:textId="77777777" w:rsidR="00ED638F" w:rsidRPr="00ED638F" w:rsidRDefault="00ED638F" w:rsidP="00ED63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D638F">
              <w:rPr>
                <w:rFonts w:asciiTheme="majorBidi" w:hAnsiTheme="majorBidi" w:cstheme="majorBidi"/>
              </w:rPr>
              <w:t>This will also help them with memorizing the days of the week and the use of the date. </w:t>
            </w:r>
          </w:p>
          <w:p w14:paraId="1731215E" w14:textId="1F2BC355" w:rsidR="00ED638F" w:rsidRDefault="00ED638F" w:rsidP="00ED63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D638F">
              <w:rPr>
                <w:rFonts w:asciiTheme="majorBidi" w:hAnsiTheme="majorBidi" w:cstheme="majorBidi"/>
              </w:rPr>
              <w:t>For example: "Today is the 13th of September and it is very hot today. It is sunny and there are no clouds in the sky today."</w:t>
            </w:r>
          </w:p>
          <w:p w14:paraId="6CF16373" w14:textId="77777777" w:rsidR="00ED638F" w:rsidRPr="00ED638F" w:rsidRDefault="00ED638F" w:rsidP="00ED63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423240EA" w14:textId="77777777" w:rsidR="00ED638F" w:rsidRDefault="00ED638F" w:rsidP="00172DAB">
            <w:pPr>
              <w:spacing w:after="200" w:line="276" w:lineRule="auto"/>
            </w:pPr>
            <w:r w:rsidRPr="00ED638F">
              <w:rPr>
                <w:highlight w:val="yellow"/>
              </w:rPr>
              <w:t>More details:</w:t>
            </w:r>
          </w:p>
          <w:p w14:paraId="3A6F60AB" w14:textId="02EBE6D4" w:rsidR="00ED638F" w:rsidRDefault="00A40B4D" w:rsidP="00ED638F">
            <w:pPr>
              <w:spacing w:after="200" w:line="276" w:lineRule="auto"/>
            </w:pPr>
            <w:hyperlink r:id="rId5" w:history="1">
              <w:r w:rsidR="00ED638F" w:rsidRPr="00375320">
                <w:rPr>
                  <w:rStyle w:val="Hyperlink"/>
                </w:rPr>
                <w:t>https://padlet.com/h00366011/yoo03hjhbxwd</w:t>
              </w:r>
            </w:hyperlink>
          </w:p>
          <w:p w14:paraId="656ABE02" w14:textId="0234B0CD" w:rsidR="00ED638F" w:rsidRPr="00ED638F" w:rsidRDefault="00ED638F" w:rsidP="00ED638F">
            <w:pPr>
              <w:spacing w:after="200" w:line="276" w:lineRule="auto"/>
            </w:pPr>
          </w:p>
        </w:tc>
      </w:tr>
    </w:tbl>
    <w:p w14:paraId="186271A5" w14:textId="77777777" w:rsidR="00F36AF8" w:rsidRPr="00BE1D1E" w:rsidRDefault="00F36AF8" w:rsidP="00F36AF8">
      <w:pPr>
        <w:rPr>
          <w:sz w:val="20"/>
        </w:rPr>
      </w:pPr>
    </w:p>
    <w:tbl>
      <w:tblPr>
        <w:tblW w:w="950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52"/>
        <w:gridCol w:w="2476"/>
        <w:gridCol w:w="920"/>
        <w:gridCol w:w="1225"/>
        <w:gridCol w:w="2818"/>
      </w:tblGrid>
      <w:tr w:rsidR="00F36AF8" w14:paraId="112E40AC" w14:textId="77777777" w:rsidTr="001A2EF9">
        <w:trPr>
          <w:trHeight w:val="566"/>
        </w:trPr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E8F7A" w14:textId="77777777" w:rsidR="00F36AF8" w:rsidRPr="00BE1D1E" w:rsidRDefault="00F36AF8" w:rsidP="001A2EF9">
            <w:pPr>
              <w:widowControl w:val="0"/>
              <w:jc w:val="center"/>
              <w:rPr>
                <w:rFonts w:eastAsia="Calibri" w:cs="Calibri"/>
                <w:b/>
              </w:rPr>
            </w:pPr>
            <w:r w:rsidRPr="00BE1D1E">
              <w:rPr>
                <w:rFonts w:eastAsia="Calibri" w:cs="Calibri"/>
                <w:b/>
              </w:rPr>
              <w:t>Resources</w:t>
            </w:r>
          </w:p>
          <w:p w14:paraId="2AC2E834" w14:textId="77777777" w:rsidR="00F36AF8" w:rsidRPr="00BE1D1E" w:rsidRDefault="00F36AF8" w:rsidP="001A2EF9">
            <w:pPr>
              <w:jc w:val="center"/>
            </w:pPr>
            <w:r w:rsidRPr="00BE1D1E">
              <w:rPr>
                <w:rFonts w:eastAsia="Calibri" w:cs="Calibri"/>
                <w:b/>
              </w:rPr>
              <w:t>&amp; Time</w:t>
            </w:r>
          </w:p>
        </w:tc>
        <w:tc>
          <w:tcPr>
            <w:tcW w:w="7791" w:type="dxa"/>
            <w:gridSpan w:val="5"/>
            <w:shd w:val="clear" w:color="auto" w:fill="auto"/>
            <w:vAlign w:val="center"/>
          </w:tcPr>
          <w:p w14:paraId="1252E52A" w14:textId="77777777" w:rsidR="00F36AF8" w:rsidRPr="00BE1D1E" w:rsidRDefault="00F36AF8" w:rsidP="001A2EF9">
            <w:pPr>
              <w:pStyle w:val="Bod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Plenary/Conclusion</w:t>
            </w:r>
          </w:p>
        </w:tc>
      </w:tr>
      <w:tr w:rsidR="00F36AF8" w14:paraId="12BC47F9" w14:textId="77777777" w:rsidTr="001A2EF9">
        <w:trPr>
          <w:trHeight w:val="1920"/>
        </w:trPr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E2CCB99" w14:textId="77777777" w:rsidR="00F36AF8" w:rsidRDefault="00F36AF8" w:rsidP="001A2EF9"/>
          <w:p w14:paraId="3673B3BE" w14:textId="727098D2" w:rsidR="00890BC3" w:rsidRPr="00BE1D1E" w:rsidRDefault="00890BC3" w:rsidP="001A2EF9">
            <w:r>
              <w:t>5-10 mins</w:t>
            </w:r>
          </w:p>
        </w:tc>
        <w:tc>
          <w:tcPr>
            <w:tcW w:w="3748" w:type="dxa"/>
            <w:gridSpan w:val="3"/>
            <w:shd w:val="clear" w:color="auto" w:fill="auto"/>
          </w:tcPr>
          <w:p w14:paraId="0FC34EC7" w14:textId="64A39E82" w:rsidR="00F36AF8" w:rsidRDefault="00F36AF8" w:rsidP="001A2EF9">
            <w:pPr>
              <w:pStyle w:val="Body"/>
              <w:rPr>
                <w:rFonts w:asciiTheme="minorHAnsi" w:eastAsia="Candara" w:hAnsiTheme="minorHAnsi" w:cs="Candara"/>
                <w:iCs/>
                <w:sz w:val="22"/>
                <w:szCs w:val="22"/>
              </w:rPr>
            </w:pPr>
            <w:r w:rsidRPr="00BE1D1E">
              <w:rPr>
                <w:rFonts w:asciiTheme="minorHAnsi" w:eastAsia="Candara" w:hAnsiTheme="minorHAnsi" w:cs="Candara"/>
                <w:iCs/>
                <w:sz w:val="22"/>
                <w:szCs w:val="22"/>
              </w:rPr>
              <w:t>Students will</w:t>
            </w:r>
          </w:p>
          <w:p w14:paraId="7404C28E" w14:textId="75A8BFE9" w:rsidR="00890BC3" w:rsidRDefault="00890BC3" w:rsidP="001A2EF9">
            <w:pPr>
              <w:pStyle w:val="Body"/>
              <w:rPr>
                <w:rFonts w:asciiTheme="minorHAnsi" w:eastAsia="Candara" w:hAnsiTheme="minorHAnsi" w:cs="Candara"/>
                <w:iCs/>
                <w:sz w:val="22"/>
                <w:szCs w:val="22"/>
              </w:rPr>
            </w:pPr>
          </w:p>
          <w:p w14:paraId="65D75770" w14:textId="4CF84A0E" w:rsidR="00890BC3" w:rsidRPr="00BE1D1E" w:rsidRDefault="00890BC3" w:rsidP="001A2EF9">
            <w:pPr>
              <w:pStyle w:val="Body"/>
              <w:rPr>
                <w:rFonts w:asciiTheme="minorHAnsi" w:eastAsia="Candara" w:hAnsiTheme="minorHAnsi" w:cs="Candara"/>
                <w:iCs/>
                <w:sz w:val="22"/>
                <w:szCs w:val="22"/>
              </w:rPr>
            </w:pPr>
            <w:r>
              <w:rPr>
                <w:rFonts w:asciiTheme="minorHAnsi" w:eastAsia="Candara" w:hAnsiTheme="minorHAnsi" w:cs="Candara"/>
                <w:iCs/>
                <w:sz w:val="22"/>
                <w:szCs w:val="22"/>
              </w:rPr>
              <w:t>Describe their work in the centers</w:t>
            </w:r>
            <w:r w:rsidR="00F11255">
              <w:rPr>
                <w:rFonts w:asciiTheme="minorHAnsi" w:eastAsia="Candara" w:hAnsiTheme="minorHAnsi" w:cs="Candara"/>
                <w:iCs/>
                <w:sz w:val="22"/>
                <w:szCs w:val="22"/>
              </w:rPr>
              <w:t xml:space="preserve"> and what they did.</w:t>
            </w:r>
          </w:p>
          <w:p w14:paraId="52B1D819" w14:textId="77777777" w:rsidR="00F36AF8" w:rsidRPr="00BE1D1E" w:rsidRDefault="00F36AF8" w:rsidP="001A2EF9">
            <w:pPr>
              <w:pStyle w:val="Body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0BBC0C94" w14:textId="77777777" w:rsidR="00F36AF8" w:rsidRPr="00BE1D1E" w:rsidRDefault="00F36AF8" w:rsidP="001A2EF9">
            <w:pPr>
              <w:pStyle w:val="Body"/>
              <w:rPr>
                <w:rFonts w:asciiTheme="minorHAnsi" w:eastAsia="Candara" w:hAnsiTheme="minorHAnsi" w:cs="Candara"/>
                <w:iCs/>
                <w:sz w:val="22"/>
                <w:szCs w:val="22"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14:paraId="483B46E8" w14:textId="77777777" w:rsidR="00F36AF8" w:rsidRPr="00BE1D1E" w:rsidRDefault="00F36AF8" w:rsidP="001A2EF9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E1D1E">
              <w:rPr>
                <w:rFonts w:asciiTheme="minorHAnsi" w:hAnsiTheme="minorHAnsi"/>
                <w:sz w:val="22"/>
                <w:szCs w:val="22"/>
              </w:rPr>
              <w:t>Teacher will</w:t>
            </w:r>
          </w:p>
          <w:p w14:paraId="251C1484" w14:textId="77777777" w:rsidR="00F36AF8" w:rsidRPr="00BE1D1E" w:rsidRDefault="00F36AF8" w:rsidP="001A2EF9">
            <w:pPr>
              <w:pStyle w:val="Body"/>
              <w:ind w:left="720"/>
              <w:rPr>
                <w:rFonts w:asciiTheme="minorHAnsi" w:eastAsia="Candara" w:hAnsiTheme="minorHAnsi" w:cs="Candara"/>
                <w:iCs/>
                <w:sz w:val="22"/>
                <w:szCs w:val="22"/>
              </w:rPr>
            </w:pPr>
          </w:p>
          <w:p w14:paraId="414BC473" w14:textId="7D0EC655" w:rsidR="00F36AF8" w:rsidRPr="00BE1D1E" w:rsidRDefault="00890BC3" w:rsidP="001A2EF9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Ask the student to </w:t>
            </w:r>
            <w:r w:rsidR="00F11255">
              <w:rPr>
                <w:rFonts w:asciiTheme="minorHAnsi" w:hAnsiTheme="minorHAnsi"/>
                <w:sz w:val="22"/>
                <w:szCs w:val="22"/>
              </w:rPr>
              <w:t>describe their works in the centers</w:t>
            </w:r>
          </w:p>
        </w:tc>
      </w:tr>
      <w:tr w:rsidR="00F36AF8" w14:paraId="1A09373A" w14:textId="77777777" w:rsidTr="001A2EF9">
        <w:trPr>
          <w:trHeight w:val="359"/>
        </w:trPr>
        <w:tc>
          <w:tcPr>
            <w:tcW w:w="1710" w:type="dxa"/>
            <w:tcBorders>
              <w:bottom w:val="single" w:sz="4" w:space="0" w:color="000000"/>
            </w:tcBorders>
            <w:shd w:val="clear" w:color="auto" w:fill="B3B3B3"/>
          </w:tcPr>
          <w:p w14:paraId="5C21C6EA" w14:textId="77777777" w:rsidR="00F36AF8" w:rsidRPr="00BE1D1E" w:rsidRDefault="00F36AF8" w:rsidP="001A2EF9">
            <w:pPr>
              <w:rPr>
                <w:b/>
                <w:bCs/>
              </w:rPr>
            </w:pPr>
            <w:r w:rsidRPr="00BE1D1E">
              <w:rPr>
                <w:b/>
                <w:bCs/>
              </w:rPr>
              <w:t>Homework</w:t>
            </w:r>
          </w:p>
        </w:tc>
        <w:tc>
          <w:tcPr>
            <w:tcW w:w="7791" w:type="dxa"/>
            <w:gridSpan w:val="5"/>
            <w:shd w:val="clear" w:color="auto" w:fill="auto"/>
          </w:tcPr>
          <w:p w14:paraId="16D8E656" w14:textId="77777777" w:rsidR="00F36AF8" w:rsidRPr="00BE1D1E" w:rsidRDefault="00F36AF8" w:rsidP="001A2EF9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AF8" w14:paraId="0F541548" w14:textId="77777777" w:rsidTr="001A2EF9">
        <w:trPr>
          <w:trHeight w:val="359"/>
        </w:trPr>
        <w:tc>
          <w:tcPr>
            <w:tcW w:w="1710" w:type="dxa"/>
            <w:shd w:val="clear" w:color="auto" w:fill="B3B3B3"/>
          </w:tcPr>
          <w:p w14:paraId="6E987892" w14:textId="77777777" w:rsidR="00F36AF8" w:rsidRPr="00BE1D1E" w:rsidRDefault="00F36AF8" w:rsidP="001A2EF9">
            <w:pPr>
              <w:rPr>
                <w:b/>
                <w:bCs/>
              </w:rPr>
            </w:pPr>
            <w:r w:rsidRPr="00BE1D1E">
              <w:rPr>
                <w:rFonts w:eastAsia="Calibri" w:cs="Calibri"/>
                <w:b/>
              </w:rPr>
              <w:t>Assessment Strategies:</w:t>
            </w:r>
          </w:p>
        </w:tc>
        <w:tc>
          <w:tcPr>
            <w:tcW w:w="7791" w:type="dxa"/>
            <w:gridSpan w:val="5"/>
            <w:shd w:val="clear" w:color="auto" w:fill="auto"/>
          </w:tcPr>
          <w:p w14:paraId="41B4169A" w14:textId="143E8081" w:rsidR="00172DAB" w:rsidRDefault="004C7BDD" w:rsidP="00172DAB">
            <w:pPr>
              <w:rPr>
                <w:rtl/>
              </w:rPr>
            </w:pPr>
            <w:r>
              <w:t xml:space="preserve">Exit ticket: </w:t>
            </w:r>
            <w:r w:rsidR="00172DAB">
              <w:t>I will give the students sticks with cloudy shapes and the teacher will rise a triangle cloudy shape and for example Mansoor should pick the triangle cloudy shape to leave the classroom.</w:t>
            </w:r>
            <w:r w:rsidR="00C83475">
              <w:t xml:space="preserve"> </w:t>
            </w:r>
            <w:r>
              <w:t xml:space="preserve">Students should be able to </w:t>
            </w:r>
            <w:r>
              <w:lastRenderedPageBreak/>
              <w:t>identify, describe, and illustrate characteristic of the weather specific the cloudy shape.</w:t>
            </w:r>
          </w:p>
          <w:p w14:paraId="6A566456" w14:textId="3D42AB58" w:rsidR="00F36AF8" w:rsidRPr="00BE1D1E" w:rsidRDefault="00F36AF8" w:rsidP="001A2EF9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AF8" w14:paraId="125FD436" w14:textId="77777777" w:rsidTr="001A2EF9">
        <w:tc>
          <w:tcPr>
            <w:tcW w:w="2062" w:type="dxa"/>
            <w:gridSpan w:val="2"/>
            <w:shd w:val="clear" w:color="auto" w:fill="auto"/>
          </w:tcPr>
          <w:p w14:paraId="27C11D0F" w14:textId="77777777" w:rsidR="00F36AF8" w:rsidRPr="00B91D08" w:rsidRDefault="00F36AF8" w:rsidP="001A2EF9">
            <w:pPr>
              <w:spacing w:after="200" w:line="276" w:lineRule="auto"/>
            </w:pPr>
            <w:r w:rsidRPr="000B2F52">
              <w:rPr>
                <w:rFonts w:ascii="MS Gothic" w:eastAsia="MS Gothic" w:hAnsi="MS Gothic"/>
                <w:color w:val="000000"/>
                <w:highlight w:val="yellow"/>
              </w:rPr>
              <w:lastRenderedPageBreak/>
              <w:t xml:space="preserve">☐ </w:t>
            </w:r>
            <w:r w:rsidRPr="000B2F52">
              <w:rPr>
                <w:rFonts w:ascii="Calibri" w:eastAsia="Calibri" w:hAnsi="Calibri" w:cs="Calibri"/>
                <w:highlight w:val="yellow"/>
              </w:rPr>
              <w:t>Observation</w:t>
            </w:r>
            <w:r w:rsidRPr="005742C3">
              <w:rPr>
                <w:rFonts w:ascii="MS Gothic" w:eastAsia="MS Gothic" w:hAnsi="MS Gothic"/>
                <w:color w:val="000000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</w:tcPr>
          <w:p w14:paraId="3684A13D" w14:textId="77777777" w:rsidR="00F36AF8" w:rsidRPr="00B91D08" w:rsidRDefault="00F36AF8" w:rsidP="001A2EF9">
            <w:pPr>
              <w:spacing w:after="200" w:line="276" w:lineRule="auto"/>
            </w:pPr>
            <w:r w:rsidRPr="005742C3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B91D08">
              <w:rPr>
                <w:rFonts w:ascii="Calibri" w:eastAsia="Calibri" w:hAnsi="Calibri" w:cs="Calibri"/>
              </w:rPr>
              <w:t>Student self-assessment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192A845E" w14:textId="77777777" w:rsidR="00F36AF8" w:rsidRPr="00B91D08" w:rsidRDefault="00F36AF8" w:rsidP="001A2EF9">
            <w:pPr>
              <w:spacing w:after="200" w:line="276" w:lineRule="auto"/>
            </w:pPr>
            <w:r w:rsidRPr="00890BC3">
              <w:rPr>
                <w:rFonts w:ascii="MS Gothic" w:eastAsia="MS Gothic" w:hAnsi="MS Gothic"/>
                <w:color w:val="000000"/>
                <w:highlight w:val="yellow"/>
              </w:rPr>
              <w:t xml:space="preserve">☐ </w:t>
            </w:r>
            <w:r w:rsidRPr="00890BC3">
              <w:rPr>
                <w:rFonts w:ascii="Calibri" w:eastAsia="Calibri" w:hAnsi="Calibri" w:cs="Calibri"/>
                <w:highlight w:val="yellow"/>
              </w:rPr>
              <w:t>Oral questioning</w:t>
            </w:r>
          </w:p>
        </w:tc>
        <w:tc>
          <w:tcPr>
            <w:tcW w:w="2818" w:type="dxa"/>
            <w:shd w:val="clear" w:color="auto" w:fill="auto"/>
          </w:tcPr>
          <w:p w14:paraId="0F24D082" w14:textId="77777777" w:rsidR="00F36AF8" w:rsidRPr="00B91D08" w:rsidRDefault="00F36AF8" w:rsidP="001A2EF9">
            <w:pPr>
              <w:spacing w:after="200" w:line="276" w:lineRule="auto"/>
            </w:pPr>
            <w:r w:rsidRPr="005742C3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B91D08">
              <w:rPr>
                <w:rFonts w:ascii="Calibri" w:eastAsia="Calibri" w:hAnsi="Calibri" w:cs="Calibri"/>
              </w:rPr>
              <w:t>Peer assessment</w:t>
            </w:r>
          </w:p>
        </w:tc>
      </w:tr>
      <w:tr w:rsidR="00F36AF8" w14:paraId="2EC08002" w14:textId="77777777" w:rsidTr="001A2EF9">
        <w:tc>
          <w:tcPr>
            <w:tcW w:w="2062" w:type="dxa"/>
            <w:gridSpan w:val="2"/>
            <w:shd w:val="clear" w:color="auto" w:fill="auto"/>
          </w:tcPr>
          <w:p w14:paraId="015CCBF3" w14:textId="77777777" w:rsidR="00F36AF8" w:rsidRPr="00B91D08" w:rsidRDefault="00F36AF8" w:rsidP="001A2EF9">
            <w:pPr>
              <w:spacing w:after="200" w:line="276" w:lineRule="auto"/>
            </w:pPr>
            <w:r w:rsidRPr="005742C3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B91D08">
              <w:rPr>
                <w:rFonts w:ascii="Calibri" w:eastAsia="Calibri" w:hAnsi="Calibri" w:cs="Calibri"/>
              </w:rPr>
              <w:t>Quiz</w:t>
            </w:r>
          </w:p>
        </w:tc>
        <w:tc>
          <w:tcPr>
            <w:tcW w:w="2476" w:type="dxa"/>
            <w:shd w:val="clear" w:color="auto" w:fill="auto"/>
          </w:tcPr>
          <w:p w14:paraId="6008E2D2" w14:textId="77777777" w:rsidR="00F36AF8" w:rsidRPr="00B91D08" w:rsidRDefault="00F36AF8" w:rsidP="001A2EF9">
            <w:pPr>
              <w:spacing w:after="200" w:line="276" w:lineRule="auto"/>
            </w:pPr>
            <w:r w:rsidRPr="005742C3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B91D08">
              <w:rPr>
                <w:rFonts w:ascii="Calibri" w:eastAsia="Calibri" w:hAnsi="Calibri" w:cs="Calibri"/>
              </w:rPr>
              <w:t>Student presentation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4FF27F4F" w14:textId="77777777" w:rsidR="00F36AF8" w:rsidRPr="00B91D08" w:rsidRDefault="00F36AF8" w:rsidP="001A2EF9">
            <w:pPr>
              <w:spacing w:after="200" w:line="276" w:lineRule="auto"/>
            </w:pPr>
            <w:r w:rsidRPr="005742C3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B91D08">
              <w:rPr>
                <w:rFonts w:ascii="Calibri" w:eastAsia="Calibri" w:hAnsi="Calibri" w:cs="Calibri"/>
              </w:rPr>
              <w:t>Written work and feedback</w:t>
            </w:r>
          </w:p>
        </w:tc>
        <w:tc>
          <w:tcPr>
            <w:tcW w:w="2818" w:type="dxa"/>
            <w:shd w:val="clear" w:color="auto" w:fill="auto"/>
          </w:tcPr>
          <w:p w14:paraId="250AEA05" w14:textId="77777777" w:rsidR="00F36AF8" w:rsidRPr="00B91D08" w:rsidRDefault="00F36AF8" w:rsidP="001A2EF9">
            <w:pPr>
              <w:spacing w:after="200" w:line="276" w:lineRule="auto"/>
            </w:pPr>
            <w:r w:rsidRPr="005742C3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B91D08">
              <w:rPr>
                <w:rFonts w:ascii="Calibri" w:eastAsia="Calibri" w:hAnsi="Calibri" w:cs="Calibri"/>
              </w:rPr>
              <w:t>Verbal feedback</w:t>
            </w:r>
          </w:p>
        </w:tc>
      </w:tr>
    </w:tbl>
    <w:p w14:paraId="29FB9D6D" w14:textId="77777777" w:rsidR="00F36AF8" w:rsidRDefault="00F36AF8" w:rsidP="00F36AF8"/>
    <w:tbl>
      <w:tblPr>
        <w:tblW w:w="950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1"/>
      </w:tblGrid>
      <w:tr w:rsidR="00F36AF8" w:rsidRPr="005742C3" w14:paraId="2403EB10" w14:textId="77777777" w:rsidTr="001A2EF9">
        <w:tc>
          <w:tcPr>
            <w:tcW w:w="9501" w:type="dxa"/>
            <w:tcBorders>
              <w:bottom w:val="single" w:sz="4" w:space="0" w:color="000000"/>
            </w:tcBorders>
            <w:shd w:val="clear" w:color="auto" w:fill="B3B3B3"/>
          </w:tcPr>
          <w:p w14:paraId="34D32A20" w14:textId="77777777" w:rsidR="00F36AF8" w:rsidRPr="005742C3" w:rsidRDefault="00F36AF8" w:rsidP="001A2EF9">
            <w:pPr>
              <w:spacing w:after="200" w:line="276" w:lineRule="auto"/>
              <w:rPr>
                <w:rFonts w:ascii="MS Gothic" w:eastAsia="MS Gothic" w:hAnsi="MS Gothic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Reflection</w:t>
            </w:r>
            <w:r w:rsidRPr="00B91D08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6AF8" w:rsidRPr="005742C3" w14:paraId="30032DAF" w14:textId="77777777" w:rsidTr="001A2EF9">
        <w:tc>
          <w:tcPr>
            <w:tcW w:w="9501" w:type="dxa"/>
            <w:shd w:val="clear" w:color="auto" w:fill="auto"/>
          </w:tcPr>
          <w:p w14:paraId="455D8BB2" w14:textId="77777777" w:rsidR="00F36AF8" w:rsidRDefault="00F36AF8" w:rsidP="001A2EF9">
            <w:pPr>
              <w:spacing w:after="200" w:line="276" w:lineRule="auto"/>
              <w:rPr>
                <w:rFonts w:ascii="MS Gothic" w:eastAsia="MS Gothic" w:hAnsi="MS Gothic"/>
                <w:color w:val="000000"/>
              </w:rPr>
            </w:pPr>
          </w:p>
          <w:p w14:paraId="30C4FF0F" w14:textId="77777777" w:rsidR="00F36AF8" w:rsidRDefault="00F36AF8" w:rsidP="001A2EF9">
            <w:pPr>
              <w:spacing w:after="200" w:line="276" w:lineRule="auto"/>
              <w:rPr>
                <w:rFonts w:ascii="MS Gothic" w:eastAsia="MS Gothic" w:hAnsi="MS Gothic"/>
                <w:color w:val="000000"/>
              </w:rPr>
            </w:pPr>
          </w:p>
          <w:p w14:paraId="1079C2A9" w14:textId="77777777" w:rsidR="00F36AF8" w:rsidRDefault="00F36AF8" w:rsidP="001A2EF9">
            <w:pPr>
              <w:spacing w:after="200" w:line="276" w:lineRule="auto"/>
              <w:rPr>
                <w:rFonts w:ascii="MS Gothic" w:eastAsia="MS Gothic" w:hAnsi="MS Gothic"/>
                <w:color w:val="000000"/>
              </w:rPr>
            </w:pPr>
          </w:p>
          <w:p w14:paraId="2A2D8990" w14:textId="77777777" w:rsidR="00F36AF8" w:rsidRPr="005742C3" w:rsidRDefault="00F36AF8" w:rsidP="001A2EF9">
            <w:pPr>
              <w:spacing w:after="200" w:line="276" w:lineRule="auto"/>
              <w:rPr>
                <w:rFonts w:ascii="MS Gothic" w:eastAsia="MS Gothic" w:hAnsi="MS Gothic"/>
                <w:color w:val="000000"/>
              </w:rPr>
            </w:pPr>
          </w:p>
        </w:tc>
      </w:tr>
    </w:tbl>
    <w:p w14:paraId="04FC5A49" w14:textId="77777777" w:rsidR="00F36AF8" w:rsidRDefault="00F36AF8" w:rsidP="00F36AF8"/>
    <w:p w14:paraId="60204F7A" w14:textId="77777777" w:rsidR="00E6458B" w:rsidRDefault="00E6458B"/>
    <w:sectPr w:rsidR="00E6458B" w:rsidSect="005A13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140BC"/>
    <w:multiLevelType w:val="multilevel"/>
    <w:tmpl w:val="6ABE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42B9A"/>
    <w:multiLevelType w:val="multilevel"/>
    <w:tmpl w:val="E7A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F64B3"/>
    <w:multiLevelType w:val="hybridMultilevel"/>
    <w:tmpl w:val="FDA08442"/>
    <w:lvl w:ilvl="0" w:tplc="E07207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04AF"/>
    <w:multiLevelType w:val="multilevel"/>
    <w:tmpl w:val="B14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7462E2"/>
    <w:multiLevelType w:val="multilevel"/>
    <w:tmpl w:val="62F4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C75BA"/>
    <w:multiLevelType w:val="multilevel"/>
    <w:tmpl w:val="66E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93583"/>
    <w:multiLevelType w:val="multilevel"/>
    <w:tmpl w:val="304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F8"/>
    <w:rsid w:val="000B2F52"/>
    <w:rsid w:val="000B48A3"/>
    <w:rsid w:val="000B7829"/>
    <w:rsid w:val="000E68F6"/>
    <w:rsid w:val="00142914"/>
    <w:rsid w:val="0015392B"/>
    <w:rsid w:val="001571BA"/>
    <w:rsid w:val="00172DAB"/>
    <w:rsid w:val="00175B71"/>
    <w:rsid w:val="0020469E"/>
    <w:rsid w:val="00263212"/>
    <w:rsid w:val="003C5D0B"/>
    <w:rsid w:val="003D5B02"/>
    <w:rsid w:val="004432D1"/>
    <w:rsid w:val="004C7BDD"/>
    <w:rsid w:val="004F153E"/>
    <w:rsid w:val="0050769A"/>
    <w:rsid w:val="005262E8"/>
    <w:rsid w:val="005303D0"/>
    <w:rsid w:val="005A1314"/>
    <w:rsid w:val="005E5E6B"/>
    <w:rsid w:val="0064655E"/>
    <w:rsid w:val="006948FB"/>
    <w:rsid w:val="006B675C"/>
    <w:rsid w:val="006F7B93"/>
    <w:rsid w:val="007447EB"/>
    <w:rsid w:val="007600B9"/>
    <w:rsid w:val="0083111C"/>
    <w:rsid w:val="00863CFC"/>
    <w:rsid w:val="00887FFC"/>
    <w:rsid w:val="00890BC3"/>
    <w:rsid w:val="00905F10"/>
    <w:rsid w:val="00975660"/>
    <w:rsid w:val="009A5AB6"/>
    <w:rsid w:val="009B6A04"/>
    <w:rsid w:val="009C295A"/>
    <w:rsid w:val="009D5F2F"/>
    <w:rsid w:val="00A00928"/>
    <w:rsid w:val="00A40B4D"/>
    <w:rsid w:val="00A8370E"/>
    <w:rsid w:val="00AC09A0"/>
    <w:rsid w:val="00AC7D33"/>
    <w:rsid w:val="00AC7F4C"/>
    <w:rsid w:val="00AE6E3F"/>
    <w:rsid w:val="00B87639"/>
    <w:rsid w:val="00B930E0"/>
    <w:rsid w:val="00B95680"/>
    <w:rsid w:val="00BA5F35"/>
    <w:rsid w:val="00C51021"/>
    <w:rsid w:val="00C83475"/>
    <w:rsid w:val="00CF7894"/>
    <w:rsid w:val="00D46358"/>
    <w:rsid w:val="00D760E5"/>
    <w:rsid w:val="00D973A1"/>
    <w:rsid w:val="00E641E4"/>
    <w:rsid w:val="00E644CA"/>
    <w:rsid w:val="00E6458B"/>
    <w:rsid w:val="00EA638D"/>
    <w:rsid w:val="00ED638F"/>
    <w:rsid w:val="00F04944"/>
    <w:rsid w:val="00F11255"/>
    <w:rsid w:val="00F36AF8"/>
    <w:rsid w:val="00F9016F"/>
    <w:rsid w:val="00FC393E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589A"/>
  <w15:chartTrackingRefBased/>
  <w15:docId w15:val="{B2E69CA8-FF46-FF4F-B966-76404E4A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8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447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36A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6A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1571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447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63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3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2D1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2D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2D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D1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D1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40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h00366011/yoo03hjhbxw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Rouda Ahmed Saeed Mohammed Alneyadi(H00366011)</dc:creator>
  <cp:keywords/>
  <dc:description/>
  <cp:lastModifiedBy>Rouda Ahmed Saeed Mohammed Alneyadi(H00366011)</cp:lastModifiedBy>
  <cp:revision>27</cp:revision>
  <cp:lastPrinted>2019-03-02T14:16:00Z</cp:lastPrinted>
  <dcterms:created xsi:type="dcterms:W3CDTF">2019-02-27T03:25:00Z</dcterms:created>
  <dcterms:modified xsi:type="dcterms:W3CDTF">2020-09-29T21:52:00Z</dcterms:modified>
</cp:coreProperties>
</file>